
<file path=[Content_Types].xml><?xml version="1.0" encoding="utf-8"?>
<Types xmlns="http://schemas.openxmlformats.org/package/2006/content-types">
  <Default Extension="xml" ContentType="application/xml"/>
  <Default Extension="png" ContentType="image/png"/>
  <Default Extension="gif" ContentType="image/gif"/>
  <Default Extension="emf" ContentType="image/x-em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378"/>
      </w:tblGrid>
      <w:tr w:rsidR="00AB5070" w:rsidRPr="00AC2FB1" w14:paraId="3E9D71DB" w14:textId="77777777" w:rsidTr="00B10C14">
        <w:tc>
          <w:tcPr>
            <w:tcW w:w="9378" w:type="dxa"/>
            <w:tcBorders>
              <w:bottom w:val="single" w:sz="4" w:space="0" w:color="auto"/>
            </w:tcBorders>
          </w:tcPr>
          <w:p w14:paraId="703BB07B" w14:textId="1C45A40C" w:rsidR="00AE4DD6" w:rsidRDefault="00AB5070" w:rsidP="00274B55">
            <w:pPr>
              <w:rPr>
                <w:rFonts w:ascii="Arial" w:hAnsi="Arial" w:cs="Arial"/>
                <w:i/>
                <w:sz w:val="20"/>
                <w:szCs w:val="20"/>
              </w:rPr>
            </w:pPr>
            <w:r w:rsidRPr="00C45B2D">
              <w:rPr>
                <w:rFonts w:ascii="Arial" w:hAnsi="Arial" w:cs="Arial"/>
                <w:sz w:val="20"/>
                <w:szCs w:val="20"/>
              </w:rPr>
              <w:t>Name:</w:t>
            </w:r>
            <w:r w:rsidR="0095313B" w:rsidRPr="00C45B2D">
              <w:rPr>
                <w:rFonts w:ascii="Arial" w:hAnsi="Arial" w:cs="Arial"/>
                <w:sz w:val="20"/>
                <w:szCs w:val="20"/>
              </w:rPr>
              <w:t xml:space="preserve">  Dr. Leslie Suters</w:t>
            </w:r>
            <w:r w:rsidR="00274B55" w:rsidRPr="00C45B2D">
              <w:rPr>
                <w:rFonts w:ascii="Arial" w:hAnsi="Arial" w:cs="Arial"/>
                <w:sz w:val="20"/>
                <w:szCs w:val="20"/>
              </w:rPr>
              <w:br/>
            </w:r>
            <w:r w:rsidRPr="00C45B2D">
              <w:rPr>
                <w:rFonts w:ascii="Arial" w:hAnsi="Arial" w:cs="Arial"/>
                <w:sz w:val="20"/>
                <w:szCs w:val="20"/>
              </w:rPr>
              <w:t>Date:</w:t>
            </w:r>
            <w:r w:rsidR="0095313B" w:rsidRPr="00C45B2D">
              <w:rPr>
                <w:rFonts w:ascii="Arial" w:hAnsi="Arial" w:cs="Arial"/>
                <w:sz w:val="20"/>
                <w:szCs w:val="20"/>
              </w:rPr>
              <w:t xml:space="preserve">  </w:t>
            </w:r>
            <w:r w:rsidR="00AE4DD6">
              <w:rPr>
                <w:rFonts w:ascii="Arial" w:hAnsi="Arial" w:cs="Arial"/>
                <w:i/>
                <w:sz w:val="20"/>
                <w:szCs w:val="20"/>
              </w:rPr>
              <w:t>written Fall 2014</w:t>
            </w:r>
            <w:bookmarkStart w:id="0" w:name="_GoBack"/>
            <w:bookmarkEnd w:id="0"/>
          </w:p>
          <w:p w14:paraId="4941727A" w14:textId="3CEE47CF" w:rsidR="006378A1" w:rsidRPr="00C45B2D" w:rsidRDefault="00AB5070" w:rsidP="00274B55">
            <w:pPr>
              <w:rPr>
                <w:rFonts w:ascii="Arial" w:hAnsi="Arial" w:cs="Arial"/>
                <w:sz w:val="20"/>
                <w:szCs w:val="20"/>
              </w:rPr>
            </w:pPr>
            <w:r w:rsidRPr="00C45B2D">
              <w:rPr>
                <w:rFonts w:ascii="Arial" w:hAnsi="Arial" w:cs="Arial"/>
                <w:sz w:val="20"/>
                <w:szCs w:val="20"/>
              </w:rPr>
              <w:t>Lesson Title:</w:t>
            </w:r>
            <w:r w:rsidR="0095313B" w:rsidRPr="00C45B2D">
              <w:rPr>
                <w:rFonts w:ascii="Arial" w:hAnsi="Arial" w:cs="Arial"/>
                <w:sz w:val="20"/>
                <w:szCs w:val="20"/>
              </w:rPr>
              <w:t xml:space="preserve">  Electrical Circuits</w:t>
            </w:r>
          </w:p>
          <w:p w14:paraId="6ED1A0E9" w14:textId="24DE1765" w:rsidR="00AB5070" w:rsidRPr="00C45B2D" w:rsidRDefault="00AB5070">
            <w:pPr>
              <w:rPr>
                <w:rFonts w:ascii="Arial" w:hAnsi="Arial" w:cs="Arial"/>
                <w:sz w:val="20"/>
                <w:szCs w:val="20"/>
              </w:rPr>
            </w:pPr>
            <w:r w:rsidRPr="00C45B2D">
              <w:rPr>
                <w:rFonts w:ascii="Arial" w:hAnsi="Arial" w:cs="Arial"/>
                <w:sz w:val="20"/>
                <w:szCs w:val="20"/>
              </w:rPr>
              <w:t>Grade Level:</w:t>
            </w:r>
            <w:r w:rsidR="0095313B" w:rsidRPr="00C45B2D">
              <w:rPr>
                <w:rFonts w:ascii="Arial" w:hAnsi="Arial" w:cs="Arial"/>
                <w:sz w:val="20"/>
                <w:szCs w:val="20"/>
              </w:rPr>
              <w:t xml:space="preserve">  4th</w:t>
            </w:r>
          </w:p>
          <w:p w14:paraId="7B170EBD" w14:textId="5527B42F" w:rsidR="006378A1" w:rsidRPr="00375268" w:rsidRDefault="006378A1">
            <w:pPr>
              <w:rPr>
                <w:rFonts w:ascii="Arial" w:hAnsi="Arial" w:cs="Arial"/>
                <w:sz w:val="22"/>
                <w:szCs w:val="22"/>
              </w:rPr>
            </w:pPr>
            <w:r w:rsidRPr="00C45B2D">
              <w:rPr>
                <w:rFonts w:ascii="Arial" w:hAnsi="Arial" w:cs="Arial"/>
                <w:sz w:val="20"/>
                <w:szCs w:val="20"/>
              </w:rPr>
              <w:t>Length of Lesson (Minutes):</w:t>
            </w:r>
            <w:r w:rsidR="00E90D9F">
              <w:rPr>
                <w:rFonts w:ascii="Arial" w:hAnsi="Arial" w:cs="Arial"/>
                <w:sz w:val="20"/>
                <w:szCs w:val="20"/>
              </w:rPr>
              <w:t xml:space="preserve">  70</w:t>
            </w:r>
          </w:p>
        </w:tc>
      </w:tr>
      <w:tr w:rsidR="00AB5070" w:rsidRPr="00AC2FB1" w14:paraId="4D5FF224" w14:textId="77777777" w:rsidTr="00B10C14">
        <w:tc>
          <w:tcPr>
            <w:tcW w:w="9378" w:type="dxa"/>
            <w:tcBorders>
              <w:bottom w:val="single" w:sz="4" w:space="0" w:color="auto"/>
            </w:tcBorders>
            <w:shd w:val="clear" w:color="auto" w:fill="CCFFFF"/>
          </w:tcPr>
          <w:p w14:paraId="3925A883" w14:textId="77777777" w:rsidR="00AB5070" w:rsidRPr="00375268" w:rsidRDefault="00AB5070" w:rsidP="00AB5070">
            <w:pPr>
              <w:rPr>
                <w:rFonts w:ascii="Arial" w:hAnsi="Arial" w:cs="Arial"/>
                <w:b/>
                <w:sz w:val="22"/>
                <w:szCs w:val="22"/>
              </w:rPr>
            </w:pPr>
            <w:r w:rsidRPr="00375268">
              <w:rPr>
                <w:rFonts w:ascii="Arial" w:hAnsi="Arial" w:cs="Arial"/>
                <w:b/>
                <w:sz w:val="22"/>
                <w:szCs w:val="22"/>
              </w:rPr>
              <w:t>Common Core Sta</w:t>
            </w:r>
            <w:r w:rsidR="00C100A9" w:rsidRPr="00375268">
              <w:rPr>
                <w:rFonts w:ascii="Arial" w:hAnsi="Arial" w:cs="Arial"/>
                <w:b/>
                <w:sz w:val="22"/>
                <w:szCs w:val="22"/>
              </w:rPr>
              <w:t>te Standards</w:t>
            </w:r>
            <w:r w:rsidR="0010650A" w:rsidRPr="00375268">
              <w:rPr>
                <w:rFonts w:ascii="Arial" w:hAnsi="Arial" w:cs="Arial"/>
                <w:b/>
                <w:sz w:val="22"/>
                <w:szCs w:val="22"/>
              </w:rPr>
              <w:t xml:space="preserve"> or State Standards</w:t>
            </w:r>
          </w:p>
          <w:p w14:paraId="74BE8E24" w14:textId="0062B9F7" w:rsidR="00AB5070" w:rsidRPr="00375268" w:rsidRDefault="00AB5070" w:rsidP="006117AC">
            <w:pPr>
              <w:rPr>
                <w:rFonts w:ascii="Arial" w:hAnsi="Arial" w:cs="Arial"/>
                <w:sz w:val="18"/>
                <w:szCs w:val="18"/>
              </w:rPr>
            </w:pPr>
            <w:r w:rsidRPr="00375268">
              <w:rPr>
                <w:rFonts w:ascii="Arial" w:hAnsi="Arial" w:cs="Arial"/>
                <w:sz w:val="18"/>
                <w:szCs w:val="18"/>
              </w:rPr>
              <w:t>(</w:t>
            </w:r>
            <w:r w:rsidRPr="00375268">
              <w:rPr>
                <w:rFonts w:ascii="Arial" w:hAnsi="Arial" w:cs="Arial"/>
                <w:i/>
                <w:sz w:val="18"/>
                <w:szCs w:val="18"/>
              </w:rPr>
              <w:t xml:space="preserve">Include the number and the </w:t>
            </w:r>
            <w:r w:rsidR="006117AC" w:rsidRPr="00375268">
              <w:rPr>
                <w:rFonts w:ascii="Arial" w:hAnsi="Arial" w:cs="Arial"/>
                <w:i/>
                <w:sz w:val="18"/>
                <w:szCs w:val="18"/>
              </w:rPr>
              <w:t>entire</w:t>
            </w:r>
            <w:r w:rsidRPr="00375268">
              <w:rPr>
                <w:rFonts w:ascii="Arial" w:hAnsi="Arial" w:cs="Arial"/>
                <w:i/>
                <w:sz w:val="18"/>
                <w:szCs w:val="18"/>
              </w:rPr>
              <w:t xml:space="preserve"> standard.</w:t>
            </w:r>
            <w:r w:rsidR="006117AC" w:rsidRPr="00375268">
              <w:rPr>
                <w:rFonts w:ascii="Arial" w:hAnsi="Arial" w:cs="Arial"/>
                <w:i/>
                <w:sz w:val="18"/>
                <w:szCs w:val="18"/>
              </w:rPr>
              <w:t xml:space="preserve"> Highlight relevant portion emphasized in this lesson</w:t>
            </w:r>
            <w:r w:rsidR="006117AC" w:rsidRPr="00375268">
              <w:rPr>
                <w:rFonts w:ascii="Arial" w:hAnsi="Arial" w:cs="Arial"/>
                <w:sz w:val="18"/>
                <w:szCs w:val="18"/>
              </w:rPr>
              <w:t>.</w:t>
            </w:r>
            <w:r w:rsidRPr="00375268">
              <w:rPr>
                <w:rFonts w:ascii="Arial" w:hAnsi="Arial" w:cs="Arial"/>
                <w:sz w:val="18"/>
                <w:szCs w:val="18"/>
              </w:rPr>
              <w:t>)</w:t>
            </w:r>
          </w:p>
        </w:tc>
      </w:tr>
      <w:tr w:rsidR="00AB5070" w:rsidRPr="00AC2FB1" w14:paraId="14956B72" w14:textId="77777777" w:rsidTr="00B10C14">
        <w:tc>
          <w:tcPr>
            <w:tcW w:w="9378" w:type="dxa"/>
            <w:tcBorders>
              <w:bottom w:val="single" w:sz="4" w:space="0" w:color="auto"/>
            </w:tcBorders>
            <w:shd w:val="clear" w:color="auto" w:fill="auto"/>
          </w:tcPr>
          <w:p w14:paraId="47D644A7" w14:textId="77777777" w:rsidR="0095313B" w:rsidRPr="00EE747E" w:rsidRDefault="0095313B" w:rsidP="0095313B">
            <w:pPr>
              <w:pStyle w:val="Default"/>
              <w:rPr>
                <w:rFonts w:ascii="Arial" w:eastAsia="Times New Roman" w:hAnsi="Arial"/>
                <w:b/>
                <w:color w:val="auto"/>
                <w:sz w:val="20"/>
                <w:szCs w:val="22"/>
              </w:rPr>
            </w:pPr>
            <w:r w:rsidRPr="00EE747E">
              <w:rPr>
                <w:rFonts w:ascii="Arial" w:eastAsia="Times New Roman" w:hAnsi="Arial"/>
                <w:b/>
                <w:color w:val="auto"/>
                <w:sz w:val="20"/>
                <w:szCs w:val="22"/>
              </w:rPr>
              <w:t>Embedded Inquiry</w:t>
            </w:r>
          </w:p>
          <w:p w14:paraId="0214A4FF" w14:textId="3BF391FB" w:rsidR="0095313B" w:rsidRPr="00EE747E" w:rsidRDefault="0095313B" w:rsidP="0095313B">
            <w:pPr>
              <w:spacing w:after="120"/>
              <w:rPr>
                <w:rFonts w:ascii="Arial" w:hAnsi="Arial"/>
                <w:sz w:val="20"/>
              </w:rPr>
            </w:pPr>
            <w:r>
              <w:rPr>
                <w:rFonts w:ascii="Arial" w:hAnsi="Arial"/>
                <w:sz w:val="20"/>
              </w:rPr>
              <w:t xml:space="preserve">GLE 0407.Inq.1 </w:t>
            </w:r>
            <w:r w:rsidRPr="00EE747E">
              <w:rPr>
                <w:rFonts w:ascii="Arial" w:hAnsi="Arial"/>
                <w:sz w:val="20"/>
              </w:rPr>
              <w:t xml:space="preserve">Explore different scientific phenomena by asking questions, making logical predictions, planning investigations, and recording data. </w:t>
            </w:r>
            <w:r w:rsidRPr="00EE747E">
              <w:rPr>
                <w:rFonts w:ascii="Arial" w:hAnsi="Arial"/>
                <w:sz w:val="20"/>
              </w:rPr>
              <w:br/>
              <w:t xml:space="preserve">Check </w:t>
            </w:r>
            <w:r>
              <w:rPr>
                <w:rFonts w:ascii="Arial" w:hAnsi="Arial"/>
                <w:sz w:val="20"/>
              </w:rPr>
              <w:t xml:space="preserve">for Understanding 0407.Inq.3 </w:t>
            </w:r>
            <w:r w:rsidRPr="00EE747E">
              <w:rPr>
                <w:rFonts w:ascii="Arial" w:hAnsi="Arial"/>
                <w:sz w:val="20"/>
              </w:rPr>
              <w:t>Maintain a science notebook that includes observations, data, diagrams, and explanations.</w:t>
            </w:r>
          </w:p>
          <w:p w14:paraId="117019AB" w14:textId="452220E4" w:rsidR="00AB5070" w:rsidRPr="00375268" w:rsidRDefault="0095313B">
            <w:pPr>
              <w:rPr>
                <w:rFonts w:ascii="Arial" w:hAnsi="Arial" w:cs="Arial"/>
                <w:sz w:val="22"/>
                <w:szCs w:val="22"/>
              </w:rPr>
            </w:pPr>
            <w:r w:rsidRPr="00EE747E">
              <w:rPr>
                <w:rFonts w:ascii="Arial" w:hAnsi="Arial"/>
                <w:b/>
                <w:sz w:val="20"/>
              </w:rPr>
              <w:t>Standard 12: Forces in Nature</w:t>
            </w:r>
            <w:r w:rsidRPr="00EE747E">
              <w:rPr>
                <w:rFonts w:ascii="Arial" w:hAnsi="Arial"/>
                <w:b/>
                <w:sz w:val="20"/>
              </w:rPr>
              <w:br/>
            </w:r>
            <w:r w:rsidRPr="00EE747E">
              <w:rPr>
                <w:rFonts w:ascii="Arial" w:hAnsi="Arial"/>
                <w:sz w:val="20"/>
                <w:szCs w:val="20"/>
              </w:rPr>
              <w:t>GLE 0407.12.3 Explain how electricity in a simple circuit requires a complete loop through which current can pass.</w:t>
            </w:r>
            <w:r w:rsidRPr="00EE747E">
              <w:rPr>
                <w:rFonts w:ascii="Arial" w:hAnsi="Arial"/>
                <w:sz w:val="20"/>
                <w:szCs w:val="20"/>
              </w:rPr>
              <w:br/>
              <w:t>Check for Understanding 0407.12.3 Describe how electricity passes through a simple circuit that includes a battery, wire, switch, and bulb.</w:t>
            </w:r>
            <w:r w:rsidRPr="00EE747E">
              <w:rPr>
                <w:rFonts w:ascii="Arial" w:hAnsi="Arial"/>
                <w:b/>
                <w:sz w:val="20"/>
              </w:rPr>
              <w:br/>
            </w:r>
            <w:r w:rsidRPr="00EE747E">
              <w:rPr>
                <w:rFonts w:ascii="Arial" w:hAnsi="Arial"/>
                <w:sz w:val="20"/>
                <w:szCs w:val="20"/>
              </w:rPr>
              <w:t>SPI 0407.12.3 Determine the path of an electrical current in a simple circuit.</w:t>
            </w:r>
          </w:p>
        </w:tc>
      </w:tr>
      <w:tr w:rsidR="00AB5070" w:rsidRPr="00AC2FB1" w14:paraId="563EB64B" w14:textId="77777777" w:rsidTr="00B10C14">
        <w:tc>
          <w:tcPr>
            <w:tcW w:w="9378" w:type="dxa"/>
            <w:tcBorders>
              <w:bottom w:val="single" w:sz="4" w:space="0" w:color="auto"/>
            </w:tcBorders>
            <w:shd w:val="clear" w:color="auto" w:fill="CCFFFF"/>
          </w:tcPr>
          <w:p w14:paraId="4347C257" w14:textId="77777777" w:rsidR="00AB5070" w:rsidRPr="00375268" w:rsidRDefault="00AB5070" w:rsidP="00AB5070">
            <w:pPr>
              <w:rPr>
                <w:rFonts w:ascii="Arial" w:hAnsi="Arial" w:cs="Arial"/>
                <w:b/>
                <w:sz w:val="22"/>
                <w:szCs w:val="22"/>
              </w:rPr>
            </w:pPr>
            <w:r w:rsidRPr="00375268">
              <w:rPr>
                <w:rFonts w:ascii="Arial" w:hAnsi="Arial" w:cs="Arial"/>
                <w:b/>
                <w:sz w:val="22"/>
                <w:szCs w:val="22"/>
              </w:rPr>
              <w:t>Central Focus of Unit/Learning Segment</w:t>
            </w:r>
          </w:p>
          <w:p w14:paraId="32F759D9" w14:textId="3F794809" w:rsidR="00AB5070" w:rsidRPr="00375268" w:rsidRDefault="00AB5070" w:rsidP="00AB5070">
            <w:pPr>
              <w:rPr>
                <w:rFonts w:ascii="Arial" w:hAnsi="Arial" w:cs="Arial"/>
                <w:sz w:val="18"/>
                <w:szCs w:val="18"/>
              </w:rPr>
            </w:pPr>
            <w:r w:rsidRPr="00375268">
              <w:rPr>
                <w:rFonts w:ascii="Arial" w:hAnsi="Arial" w:cs="Arial"/>
                <w:sz w:val="18"/>
                <w:szCs w:val="18"/>
              </w:rPr>
              <w:t>(</w:t>
            </w:r>
            <w:r w:rsidRPr="00375268">
              <w:rPr>
                <w:rFonts w:ascii="Arial" w:hAnsi="Arial" w:cs="Arial"/>
                <w:i/>
                <w:sz w:val="18"/>
                <w:szCs w:val="18"/>
              </w:rPr>
              <w:t>The single instructional theme or essential question across the planned learning segment that is aligned with content standards and relevant learning objectives</w:t>
            </w:r>
            <w:r w:rsidR="00963F15" w:rsidRPr="00375268">
              <w:rPr>
                <w:rFonts w:ascii="Arial" w:hAnsi="Arial" w:cs="Arial"/>
                <w:sz w:val="18"/>
                <w:szCs w:val="18"/>
              </w:rPr>
              <w:t>.</w:t>
            </w:r>
            <w:r w:rsidRPr="00375268">
              <w:rPr>
                <w:rFonts w:ascii="Arial" w:hAnsi="Arial" w:cs="Arial"/>
                <w:sz w:val="18"/>
                <w:szCs w:val="18"/>
              </w:rPr>
              <w:t>)</w:t>
            </w:r>
          </w:p>
        </w:tc>
      </w:tr>
      <w:tr w:rsidR="00AB5070" w:rsidRPr="00AC2FB1" w14:paraId="174CA40A" w14:textId="77777777" w:rsidTr="00B10C14">
        <w:tc>
          <w:tcPr>
            <w:tcW w:w="9378" w:type="dxa"/>
            <w:shd w:val="clear" w:color="auto" w:fill="auto"/>
          </w:tcPr>
          <w:p w14:paraId="54AA1518" w14:textId="34EC6B60" w:rsidR="00AB5070" w:rsidRPr="00375268" w:rsidRDefault="0095313B">
            <w:pPr>
              <w:rPr>
                <w:rFonts w:ascii="Arial" w:hAnsi="Arial" w:cs="Arial"/>
                <w:sz w:val="22"/>
                <w:szCs w:val="22"/>
              </w:rPr>
            </w:pPr>
            <w:r w:rsidRPr="0095313B">
              <w:rPr>
                <w:rFonts w:ascii="Arial" w:hAnsi="Arial" w:cs="Arial"/>
                <w:i/>
                <w:sz w:val="22"/>
                <w:szCs w:val="22"/>
              </w:rPr>
              <w:t>Essential Question</w:t>
            </w:r>
            <w:r>
              <w:rPr>
                <w:rFonts w:ascii="Arial" w:hAnsi="Arial" w:cs="Arial"/>
                <w:sz w:val="22"/>
                <w:szCs w:val="22"/>
              </w:rPr>
              <w:t xml:space="preserve">:  </w:t>
            </w:r>
            <w:r w:rsidRPr="00EE747E">
              <w:rPr>
                <w:rFonts w:ascii="Arial" w:hAnsi="Arial"/>
                <w:sz w:val="20"/>
                <w:szCs w:val="28"/>
              </w:rPr>
              <w:t>What are 2 different ways that can be used to create a circuit?</w:t>
            </w:r>
          </w:p>
          <w:p w14:paraId="1BF8150F" w14:textId="6CE00D66" w:rsidR="00AB5070" w:rsidRPr="00375268" w:rsidRDefault="0095313B">
            <w:pPr>
              <w:rPr>
                <w:rFonts w:ascii="Arial" w:hAnsi="Arial" w:cs="Arial"/>
                <w:sz w:val="22"/>
                <w:szCs w:val="22"/>
              </w:rPr>
            </w:pPr>
            <w:r w:rsidRPr="0095313B">
              <w:rPr>
                <w:rFonts w:ascii="Arial" w:hAnsi="Arial" w:cs="Arial"/>
                <w:i/>
                <w:sz w:val="22"/>
                <w:szCs w:val="22"/>
              </w:rPr>
              <w:t>Central Focus</w:t>
            </w:r>
            <w:r>
              <w:rPr>
                <w:rFonts w:ascii="Arial" w:hAnsi="Arial" w:cs="Arial"/>
                <w:sz w:val="22"/>
                <w:szCs w:val="22"/>
              </w:rPr>
              <w:t>: Series and Parallel Circuits</w:t>
            </w:r>
          </w:p>
        </w:tc>
      </w:tr>
      <w:tr w:rsidR="001E675C" w:rsidRPr="00AC2FB1" w14:paraId="6BABA2D2" w14:textId="77777777" w:rsidTr="00B10C14">
        <w:tc>
          <w:tcPr>
            <w:tcW w:w="9378" w:type="dxa"/>
            <w:tcBorders>
              <w:bottom w:val="single" w:sz="4" w:space="0" w:color="auto"/>
            </w:tcBorders>
            <w:shd w:val="clear" w:color="auto" w:fill="CCFFFF"/>
          </w:tcPr>
          <w:p w14:paraId="723DC0F6" w14:textId="77777777" w:rsidR="001E675C" w:rsidRPr="00375268" w:rsidRDefault="001E675C" w:rsidP="001E675C">
            <w:pPr>
              <w:rPr>
                <w:rFonts w:ascii="Arial" w:hAnsi="Arial" w:cs="Arial"/>
                <w:b/>
                <w:sz w:val="22"/>
                <w:szCs w:val="22"/>
              </w:rPr>
            </w:pPr>
            <w:r w:rsidRPr="00375268">
              <w:rPr>
                <w:rFonts w:ascii="Arial" w:hAnsi="Arial" w:cs="Arial"/>
                <w:b/>
                <w:sz w:val="22"/>
                <w:szCs w:val="22"/>
              </w:rPr>
              <w:t>Lesson Objectives</w:t>
            </w:r>
          </w:p>
          <w:p w14:paraId="46209973" w14:textId="40C9E9C3" w:rsidR="001E675C" w:rsidRPr="00375268" w:rsidRDefault="001E675C" w:rsidP="00AB5070">
            <w:pPr>
              <w:rPr>
                <w:rFonts w:ascii="Arial" w:hAnsi="Arial" w:cs="Arial"/>
                <w:sz w:val="18"/>
                <w:szCs w:val="18"/>
              </w:rPr>
            </w:pPr>
            <w:r w:rsidRPr="00375268">
              <w:rPr>
                <w:rFonts w:ascii="Arial" w:hAnsi="Arial" w:cs="Arial"/>
                <w:sz w:val="18"/>
                <w:szCs w:val="18"/>
              </w:rPr>
              <w:t>(</w:t>
            </w:r>
            <w:r w:rsidRPr="00375268">
              <w:rPr>
                <w:rFonts w:ascii="Arial" w:hAnsi="Arial" w:cs="Arial"/>
                <w:i/>
                <w:sz w:val="18"/>
                <w:szCs w:val="18"/>
              </w:rPr>
              <w:t>Observable statements that specify what students will be able to do at the conclusion of a lesson. Such objectives should be aligned with relevant content standards and should include verbs that allow for</w:t>
            </w:r>
            <w:r w:rsidR="00963F15" w:rsidRPr="00963F15">
              <w:rPr>
                <w:rFonts w:ascii="Arial" w:hAnsi="Arial" w:cs="Arial"/>
                <w:i/>
                <w:sz w:val="18"/>
                <w:szCs w:val="18"/>
              </w:rPr>
              <w:br/>
            </w:r>
            <w:r w:rsidRPr="00375268">
              <w:rPr>
                <w:rFonts w:ascii="Arial" w:hAnsi="Arial" w:cs="Arial"/>
                <w:i/>
                <w:sz w:val="18"/>
                <w:szCs w:val="18"/>
              </w:rPr>
              <w:t>measurement of students’ achievement of the desired outcome</w:t>
            </w:r>
            <w:r w:rsidRPr="00375268">
              <w:rPr>
                <w:rFonts w:ascii="Arial" w:hAnsi="Arial" w:cs="Arial"/>
                <w:sz w:val="18"/>
                <w:szCs w:val="18"/>
              </w:rPr>
              <w:t>.)</w:t>
            </w:r>
          </w:p>
        </w:tc>
      </w:tr>
      <w:tr w:rsidR="001E675C" w:rsidRPr="00AC2FB1" w14:paraId="4F06636A" w14:textId="77777777" w:rsidTr="00B10C14">
        <w:tc>
          <w:tcPr>
            <w:tcW w:w="9378" w:type="dxa"/>
            <w:tcBorders>
              <w:bottom w:val="single" w:sz="4" w:space="0" w:color="auto"/>
            </w:tcBorders>
            <w:shd w:val="clear" w:color="auto" w:fill="auto"/>
          </w:tcPr>
          <w:p w14:paraId="5072FDFD" w14:textId="77777777" w:rsidR="0095313B" w:rsidRPr="00C45B2D" w:rsidRDefault="0095313B" w:rsidP="0095313B">
            <w:pPr>
              <w:pStyle w:val="ListStyle"/>
              <w:spacing w:line="276" w:lineRule="auto"/>
              <w:contextualSpacing/>
              <w:rPr>
                <w:rFonts w:ascii="Arial" w:eastAsia="Cambria" w:hAnsi="Arial" w:cs="Cambria"/>
                <w:color w:val="000000"/>
              </w:rPr>
            </w:pPr>
            <w:r w:rsidRPr="00C45B2D">
              <w:rPr>
                <w:rFonts w:ascii="Arial" w:eastAsia="Cambria" w:hAnsi="Arial" w:cs="Cambria"/>
                <w:color w:val="000000"/>
              </w:rPr>
              <w:t>The learner will:</w:t>
            </w:r>
          </w:p>
          <w:p w14:paraId="6686A34E" w14:textId="77777777" w:rsidR="0095313B" w:rsidRPr="00C45B2D" w:rsidRDefault="0095313B" w:rsidP="0095313B">
            <w:pPr>
              <w:pStyle w:val="ListStyle"/>
              <w:numPr>
                <w:ilvl w:val="0"/>
                <w:numId w:val="4"/>
              </w:numPr>
              <w:spacing w:line="276" w:lineRule="auto"/>
              <w:contextualSpacing/>
              <w:rPr>
                <w:rFonts w:ascii="Arial" w:eastAsia="Cambria" w:hAnsi="Arial" w:cs="Cambria"/>
                <w:color w:val="000000"/>
              </w:rPr>
            </w:pPr>
            <w:proofErr w:type="gramStart"/>
            <w:r w:rsidRPr="00C45B2D">
              <w:rPr>
                <w:rFonts w:ascii="Arial" w:eastAsia="Cambria" w:hAnsi="Arial" w:cs="Cambria"/>
                <w:color w:val="000000"/>
              </w:rPr>
              <w:t>perform</w:t>
            </w:r>
            <w:proofErr w:type="gramEnd"/>
            <w:r w:rsidRPr="00C45B2D">
              <w:rPr>
                <w:rFonts w:ascii="Arial" w:eastAsia="Cambria" w:hAnsi="Arial" w:cs="Cambria"/>
                <w:color w:val="000000"/>
              </w:rPr>
              <w:t xml:space="preserve"> an experiment using guided inquiry to determine how electricity flows through a circuit in 2 ways: series &amp; parallel.</w:t>
            </w:r>
          </w:p>
          <w:p w14:paraId="4694A247" w14:textId="77777777" w:rsidR="0095313B" w:rsidRPr="00C45B2D" w:rsidRDefault="0095313B" w:rsidP="001E675C">
            <w:pPr>
              <w:pStyle w:val="ListStyle"/>
              <w:numPr>
                <w:ilvl w:val="0"/>
                <w:numId w:val="4"/>
              </w:numPr>
              <w:spacing w:line="276" w:lineRule="auto"/>
              <w:contextualSpacing/>
              <w:rPr>
                <w:rFonts w:ascii="Arial" w:eastAsia="Cambria" w:hAnsi="Arial" w:cs="Cambria"/>
                <w:color w:val="000000"/>
              </w:rPr>
            </w:pPr>
            <w:proofErr w:type="gramStart"/>
            <w:r w:rsidRPr="00C45B2D">
              <w:rPr>
                <w:rFonts w:ascii="Arial" w:eastAsia="Cambria" w:hAnsi="Arial" w:cs="Cambria"/>
                <w:color w:val="000000"/>
              </w:rPr>
              <w:t>explain</w:t>
            </w:r>
            <w:proofErr w:type="gramEnd"/>
            <w:r w:rsidRPr="00C45B2D">
              <w:rPr>
                <w:rFonts w:ascii="Arial" w:eastAsia="Cambria" w:hAnsi="Arial" w:cs="Cambria"/>
                <w:color w:val="000000"/>
              </w:rPr>
              <w:t xml:space="preserve"> how electricity in a simple circuit requires a complete loop through which current can pass.</w:t>
            </w:r>
          </w:p>
          <w:p w14:paraId="37158119" w14:textId="04DD2CEE" w:rsidR="001E675C" w:rsidRPr="0095313B" w:rsidRDefault="00CA551B" w:rsidP="001755F0">
            <w:pPr>
              <w:pStyle w:val="ListStyle"/>
              <w:numPr>
                <w:ilvl w:val="0"/>
                <w:numId w:val="4"/>
              </w:numPr>
              <w:spacing w:line="276" w:lineRule="auto"/>
              <w:contextualSpacing/>
              <w:rPr>
                <w:rFonts w:ascii="Arial" w:eastAsia="Cambria" w:hAnsi="Arial" w:cs="Cambria"/>
                <w:color w:val="000000"/>
                <w:sz w:val="22"/>
                <w:szCs w:val="22"/>
              </w:rPr>
            </w:pPr>
            <w:proofErr w:type="gramStart"/>
            <w:r w:rsidRPr="00C45B2D">
              <w:rPr>
                <w:rFonts w:ascii="Arial" w:eastAsia="Cambria" w:hAnsi="Arial" w:cs="Cambria"/>
                <w:color w:val="000000"/>
              </w:rPr>
              <w:t>use</w:t>
            </w:r>
            <w:proofErr w:type="gramEnd"/>
            <w:r w:rsidRPr="00C45B2D">
              <w:rPr>
                <w:rFonts w:ascii="Arial" w:eastAsia="Cambria" w:hAnsi="Arial" w:cs="Cambria"/>
                <w:color w:val="000000"/>
              </w:rPr>
              <w:t xml:space="preserve"> the science </w:t>
            </w:r>
            <w:r w:rsidR="0095313B" w:rsidRPr="00C45B2D">
              <w:rPr>
                <w:rFonts w:ascii="Arial" w:eastAsia="Cambria" w:hAnsi="Arial" w:cs="Cambria"/>
                <w:color w:val="000000"/>
              </w:rPr>
              <w:t xml:space="preserve">practices of making predictions &amp; </w:t>
            </w:r>
            <w:r w:rsidR="001755F0" w:rsidRPr="00C45B2D">
              <w:rPr>
                <w:rFonts w:ascii="Arial" w:eastAsia="Cambria" w:hAnsi="Arial" w:cs="Cambria"/>
                <w:color w:val="000000"/>
              </w:rPr>
              <w:t>stating</w:t>
            </w:r>
            <w:r w:rsidRPr="00C45B2D">
              <w:rPr>
                <w:rFonts w:ascii="Arial" w:eastAsia="Cambria" w:hAnsi="Arial" w:cs="Cambria"/>
                <w:color w:val="000000"/>
              </w:rPr>
              <w:t xml:space="preserve"> </w:t>
            </w:r>
            <w:r w:rsidR="0095313B" w:rsidRPr="00C45B2D">
              <w:rPr>
                <w:rFonts w:ascii="Arial" w:eastAsia="Cambria" w:hAnsi="Arial" w:cs="Cambria"/>
                <w:color w:val="000000"/>
              </w:rPr>
              <w:t>observations as they compare and contrast circuit types in their foldable, notebook, and 3-2-1 assessment.</w:t>
            </w:r>
          </w:p>
        </w:tc>
      </w:tr>
      <w:tr w:rsidR="00AB5070" w:rsidRPr="00AC2FB1" w14:paraId="581A342D" w14:textId="77777777" w:rsidTr="00B10C14">
        <w:tc>
          <w:tcPr>
            <w:tcW w:w="9378" w:type="dxa"/>
            <w:tcBorders>
              <w:bottom w:val="single" w:sz="4" w:space="0" w:color="auto"/>
            </w:tcBorders>
            <w:shd w:val="clear" w:color="auto" w:fill="CCFFFF"/>
          </w:tcPr>
          <w:p w14:paraId="4320B05A" w14:textId="77777777" w:rsidR="00AB5070" w:rsidRPr="00375268" w:rsidRDefault="00AB5070" w:rsidP="00AB5070">
            <w:pPr>
              <w:rPr>
                <w:rFonts w:ascii="Arial" w:hAnsi="Arial" w:cs="Arial"/>
                <w:b/>
                <w:sz w:val="22"/>
                <w:szCs w:val="22"/>
              </w:rPr>
            </w:pPr>
            <w:r w:rsidRPr="00375268">
              <w:rPr>
                <w:rFonts w:ascii="Arial" w:hAnsi="Arial" w:cs="Arial"/>
                <w:b/>
                <w:sz w:val="22"/>
                <w:szCs w:val="22"/>
              </w:rPr>
              <w:t>Language Demands</w:t>
            </w:r>
          </w:p>
        </w:tc>
      </w:tr>
      <w:tr w:rsidR="00AB5070" w:rsidRPr="00AC2FB1" w14:paraId="0A8F2907" w14:textId="77777777" w:rsidTr="00B10C14">
        <w:tc>
          <w:tcPr>
            <w:tcW w:w="9378" w:type="dxa"/>
            <w:shd w:val="clear" w:color="auto" w:fill="auto"/>
          </w:tcPr>
          <w:p w14:paraId="00508721" w14:textId="3AFE0D50" w:rsidR="00AB5070" w:rsidRPr="00375268" w:rsidRDefault="00AB5070" w:rsidP="00AB5070">
            <w:pPr>
              <w:pStyle w:val="Normal1"/>
              <w:spacing w:after="0" w:line="240" w:lineRule="auto"/>
              <w:rPr>
                <w:rFonts w:ascii="Arial" w:eastAsia="Century Schoolbook" w:hAnsi="Arial" w:cs="Arial"/>
                <w:b/>
                <w:color w:val="auto"/>
                <w:sz w:val="22"/>
                <w:szCs w:val="22"/>
                <w:u w:val="single"/>
              </w:rPr>
            </w:pPr>
            <w:r w:rsidRPr="00375268">
              <w:rPr>
                <w:rFonts w:ascii="Arial" w:eastAsia="Century Schoolbook" w:hAnsi="Arial" w:cs="Arial"/>
                <w:b/>
                <w:color w:val="auto"/>
                <w:sz w:val="22"/>
                <w:szCs w:val="22"/>
                <w:u w:val="single"/>
              </w:rPr>
              <w:t>Language Function &amp; Key Learning Task</w:t>
            </w:r>
          </w:p>
          <w:p w14:paraId="2C5CBC3B" w14:textId="57E59CF2" w:rsidR="006378A1" w:rsidRPr="00963F15" w:rsidRDefault="007345CA" w:rsidP="00AB5070">
            <w:pPr>
              <w:pStyle w:val="Normal1"/>
              <w:spacing w:after="0" w:line="240" w:lineRule="auto"/>
              <w:rPr>
                <w:rFonts w:ascii="Arial" w:eastAsia="Century Schoolbook" w:hAnsi="Arial" w:cs="Arial"/>
                <w:color w:val="auto"/>
                <w:sz w:val="22"/>
                <w:szCs w:val="22"/>
              </w:rPr>
            </w:pPr>
            <w:r w:rsidRPr="00375268">
              <w:rPr>
                <w:rFonts w:ascii="Arial" w:eastAsia="Century Schoolbook" w:hAnsi="Arial" w:cs="Arial"/>
                <w:color w:val="auto"/>
                <w:sz w:val="22"/>
                <w:szCs w:val="22"/>
                <w:u w:val="single"/>
              </w:rPr>
              <w:t>(</w:t>
            </w:r>
            <w:r w:rsidR="00AB5070" w:rsidRPr="00375268">
              <w:rPr>
                <w:rFonts w:ascii="Arial" w:eastAsia="Century Schoolbook" w:hAnsi="Arial" w:cs="Arial"/>
                <w:i/>
                <w:color w:val="auto"/>
                <w:sz w:val="18"/>
                <w:szCs w:val="18"/>
                <w:u w:val="single"/>
              </w:rPr>
              <w:t>Identify a language function</w:t>
            </w:r>
            <w:r w:rsidR="00AB5070" w:rsidRPr="00375268">
              <w:rPr>
                <w:rFonts w:ascii="Arial" w:eastAsia="Century Schoolbook" w:hAnsi="Arial" w:cs="Arial"/>
                <w:i/>
                <w:color w:val="auto"/>
                <w:sz w:val="18"/>
                <w:szCs w:val="18"/>
              </w:rPr>
              <w:t xml:space="preserve"> central to the learning segment and a </w:t>
            </w:r>
            <w:proofErr w:type="gramStart"/>
            <w:r w:rsidR="00AB5070" w:rsidRPr="00375268">
              <w:rPr>
                <w:rFonts w:ascii="Arial" w:eastAsia="Century Schoolbook" w:hAnsi="Arial" w:cs="Arial"/>
                <w:i/>
                <w:color w:val="auto"/>
                <w:sz w:val="18"/>
                <w:szCs w:val="18"/>
              </w:rPr>
              <w:t>key</w:t>
            </w:r>
            <w:r w:rsidR="00BC5947">
              <w:rPr>
                <w:rFonts w:ascii="Arial" w:eastAsia="Century Schoolbook" w:hAnsi="Arial" w:cs="Arial"/>
                <w:i/>
                <w:color w:val="auto"/>
                <w:sz w:val="18"/>
                <w:szCs w:val="18"/>
              </w:rPr>
              <w:t xml:space="preserve"> </w:t>
            </w:r>
            <w:r w:rsidR="00AB5070" w:rsidRPr="00375268">
              <w:rPr>
                <w:rFonts w:ascii="Arial" w:eastAsia="Century Schoolbook" w:hAnsi="Arial" w:cs="Arial"/>
                <w:i/>
                <w:color w:val="auto"/>
                <w:sz w:val="18"/>
                <w:szCs w:val="18"/>
              </w:rPr>
              <w:t>learning</w:t>
            </w:r>
            <w:proofErr w:type="gramEnd"/>
            <w:r w:rsidR="00AB5070" w:rsidRPr="00375268">
              <w:rPr>
                <w:rFonts w:ascii="Arial" w:eastAsia="Century Schoolbook" w:hAnsi="Arial" w:cs="Arial"/>
                <w:i/>
                <w:color w:val="auto"/>
                <w:sz w:val="18"/>
                <w:szCs w:val="18"/>
              </w:rPr>
              <w:t xml:space="preserve"> task that provides students with the opportunity to practice using it. A language function is the purpose for using language in the learning task or what students will use the language to do; it’s typically represented by an actio</w:t>
            </w:r>
            <w:r w:rsidRPr="00375268">
              <w:rPr>
                <w:rFonts w:ascii="Arial" w:eastAsia="Century Schoolbook" w:hAnsi="Arial" w:cs="Arial"/>
                <w:i/>
                <w:color w:val="auto"/>
                <w:sz w:val="18"/>
                <w:szCs w:val="18"/>
              </w:rPr>
              <w:t>n verb in the lesson objective. E</w:t>
            </w:r>
            <w:r w:rsidR="00AB5070" w:rsidRPr="00375268">
              <w:rPr>
                <w:rFonts w:ascii="Arial" w:eastAsia="Century Schoolbook" w:hAnsi="Arial" w:cs="Arial"/>
                <w:i/>
                <w:color w:val="auto"/>
                <w:sz w:val="18"/>
                <w:szCs w:val="18"/>
              </w:rPr>
              <w:t>xamples include, but are not limited to: analyze, argue, categori</w:t>
            </w:r>
            <w:r w:rsidR="0023619E" w:rsidRPr="00375268">
              <w:rPr>
                <w:rFonts w:ascii="Arial" w:eastAsia="Century Schoolbook" w:hAnsi="Arial" w:cs="Arial"/>
                <w:i/>
                <w:color w:val="auto"/>
                <w:sz w:val="18"/>
                <w:szCs w:val="18"/>
              </w:rPr>
              <w:t>ze</w:t>
            </w:r>
            <w:r w:rsidR="00AB5070" w:rsidRPr="00375268">
              <w:rPr>
                <w:rFonts w:ascii="Arial" w:eastAsia="Century Schoolbook" w:hAnsi="Arial" w:cs="Arial"/>
                <w:i/>
                <w:color w:val="auto"/>
                <w:sz w:val="18"/>
                <w:szCs w:val="18"/>
              </w:rPr>
              <w:t>, compare/contrast, describe, explain, interpret, justify</w:t>
            </w:r>
            <w:r w:rsidR="000800AB">
              <w:rPr>
                <w:rFonts w:ascii="Arial" w:eastAsia="Century Schoolbook" w:hAnsi="Arial" w:cs="Arial"/>
                <w:i/>
                <w:color w:val="auto"/>
                <w:sz w:val="18"/>
                <w:szCs w:val="18"/>
              </w:rPr>
              <w:t>,</w:t>
            </w:r>
            <w:r w:rsidR="00B35541">
              <w:rPr>
                <w:rFonts w:ascii="Arial" w:eastAsia="Century Schoolbook" w:hAnsi="Arial" w:cs="Arial"/>
                <w:i/>
                <w:color w:val="auto"/>
                <w:sz w:val="18"/>
                <w:szCs w:val="18"/>
              </w:rPr>
              <w:t xml:space="preserve"> model,</w:t>
            </w:r>
            <w:r w:rsidR="00AB5070" w:rsidRPr="00375268">
              <w:rPr>
                <w:rFonts w:ascii="Arial" w:eastAsia="Century Schoolbook" w:hAnsi="Arial" w:cs="Arial"/>
                <w:i/>
                <w:color w:val="auto"/>
                <w:sz w:val="18"/>
                <w:szCs w:val="18"/>
              </w:rPr>
              <w:t xml:space="preserve"> predi</w:t>
            </w:r>
            <w:r w:rsidRPr="00375268">
              <w:rPr>
                <w:rFonts w:ascii="Arial" w:eastAsia="Century Schoolbook" w:hAnsi="Arial" w:cs="Arial"/>
                <w:i/>
                <w:color w:val="auto"/>
                <w:sz w:val="18"/>
                <w:szCs w:val="18"/>
              </w:rPr>
              <w:t>ct, question, retell, summarize</w:t>
            </w:r>
            <w:r w:rsidR="006378A1" w:rsidRPr="00375268">
              <w:rPr>
                <w:rFonts w:ascii="Arial" w:eastAsia="Century Schoolbook" w:hAnsi="Arial" w:cs="Arial"/>
                <w:color w:val="auto"/>
                <w:sz w:val="18"/>
                <w:szCs w:val="18"/>
              </w:rPr>
              <w:t>…</w:t>
            </w:r>
            <w:r w:rsidRPr="00375268">
              <w:rPr>
                <w:rFonts w:ascii="Arial" w:eastAsia="Century Schoolbook" w:hAnsi="Arial" w:cs="Arial"/>
                <w:color w:val="auto"/>
                <w:sz w:val="22"/>
                <w:szCs w:val="22"/>
              </w:rPr>
              <w:t>)</w:t>
            </w:r>
            <w:r w:rsidR="00963F15">
              <w:rPr>
                <w:rFonts w:ascii="Arial" w:eastAsia="Century Schoolbook" w:hAnsi="Arial" w:cs="Arial"/>
                <w:color w:val="auto"/>
                <w:sz w:val="22"/>
                <w:szCs w:val="22"/>
              </w:rPr>
              <w:t xml:space="preserve">      </w:t>
            </w:r>
          </w:p>
          <w:p w14:paraId="20785203" w14:textId="67DA8895" w:rsidR="00963F15" w:rsidRDefault="00CA551B" w:rsidP="00AB5070">
            <w:pPr>
              <w:pStyle w:val="Normal1"/>
              <w:spacing w:after="0" w:line="240" w:lineRule="auto"/>
              <w:rPr>
                <w:rFonts w:ascii="Arial" w:eastAsia="Century Schoolbook" w:hAnsi="Arial" w:cs="Arial"/>
                <w:color w:val="auto"/>
                <w:sz w:val="22"/>
                <w:szCs w:val="22"/>
              </w:rPr>
            </w:pPr>
            <w:r w:rsidRPr="001755F0">
              <w:rPr>
                <w:rFonts w:ascii="Arial" w:eastAsia="Century Schoolbook" w:hAnsi="Arial" w:cs="Arial"/>
                <w:i/>
                <w:color w:val="auto"/>
                <w:sz w:val="22"/>
                <w:szCs w:val="22"/>
              </w:rPr>
              <w:t>Language Function</w:t>
            </w:r>
            <w:r>
              <w:rPr>
                <w:rFonts w:ascii="Arial" w:eastAsia="Century Schoolbook" w:hAnsi="Arial" w:cs="Arial"/>
                <w:color w:val="auto"/>
                <w:sz w:val="22"/>
                <w:szCs w:val="22"/>
              </w:rPr>
              <w:t>: Explain; Compare/Contrast</w:t>
            </w:r>
          </w:p>
          <w:p w14:paraId="4E243D4E" w14:textId="513B0901" w:rsidR="001755F0" w:rsidRPr="001755F0" w:rsidRDefault="00CA551B" w:rsidP="001755F0">
            <w:pPr>
              <w:pStyle w:val="normal0"/>
              <w:spacing w:after="0" w:line="240" w:lineRule="auto"/>
              <w:rPr>
                <w:rFonts w:ascii="Arial" w:hAnsi="Arial"/>
                <w:sz w:val="22"/>
                <w:szCs w:val="22"/>
              </w:rPr>
            </w:pPr>
            <w:r w:rsidRPr="001755F0">
              <w:rPr>
                <w:rFonts w:ascii="Arial" w:eastAsia="Century Schoolbook" w:hAnsi="Arial" w:cs="Arial"/>
                <w:i/>
                <w:color w:val="auto"/>
                <w:sz w:val="22"/>
                <w:szCs w:val="22"/>
              </w:rPr>
              <w:t>Key Learning Task</w:t>
            </w:r>
            <w:r>
              <w:rPr>
                <w:rFonts w:ascii="Arial" w:eastAsia="Century Schoolbook" w:hAnsi="Arial" w:cs="Arial"/>
                <w:color w:val="auto"/>
                <w:sz w:val="22"/>
                <w:szCs w:val="22"/>
              </w:rPr>
              <w:t>:</w:t>
            </w:r>
            <w:r w:rsidR="001755F0">
              <w:rPr>
                <w:rFonts w:ascii="Arial" w:eastAsia="Century Schoolbook" w:hAnsi="Arial" w:cs="Arial"/>
                <w:color w:val="auto"/>
                <w:sz w:val="22"/>
                <w:szCs w:val="22"/>
              </w:rPr>
              <w:t xml:space="preserve">  </w:t>
            </w:r>
            <w:r w:rsidR="001755F0" w:rsidRPr="001755F0">
              <w:rPr>
                <w:rFonts w:ascii="Arial" w:hAnsi="Arial"/>
                <w:sz w:val="22"/>
                <w:szCs w:val="22"/>
              </w:rPr>
              <w:t xml:space="preserve">Students will </w:t>
            </w:r>
            <w:r w:rsidR="001755F0">
              <w:rPr>
                <w:rFonts w:ascii="Arial" w:hAnsi="Arial"/>
                <w:sz w:val="22"/>
                <w:szCs w:val="22"/>
              </w:rPr>
              <w:t>construct a foldable to define, sketch, and label series and parallel circuits as well as the tools used for experimentation</w:t>
            </w:r>
            <w:r w:rsidR="008C5E2E">
              <w:rPr>
                <w:rFonts w:ascii="Arial" w:hAnsi="Arial"/>
                <w:sz w:val="22"/>
                <w:szCs w:val="22"/>
              </w:rPr>
              <w:t xml:space="preserve"> with circuits</w:t>
            </w:r>
            <w:r w:rsidR="001755F0">
              <w:rPr>
                <w:rFonts w:ascii="Arial" w:hAnsi="Arial"/>
                <w:sz w:val="22"/>
                <w:szCs w:val="22"/>
              </w:rPr>
              <w:t>.</w:t>
            </w:r>
          </w:p>
          <w:p w14:paraId="5AD98088" w14:textId="77777777" w:rsidR="007345CA" w:rsidRPr="00375268" w:rsidRDefault="007345CA" w:rsidP="00AB5070">
            <w:pPr>
              <w:pStyle w:val="Normal1"/>
              <w:spacing w:after="0" w:line="240" w:lineRule="auto"/>
              <w:rPr>
                <w:rFonts w:ascii="Arial" w:eastAsia="Century Schoolbook" w:hAnsi="Arial" w:cs="Arial"/>
                <w:b/>
                <w:color w:val="auto"/>
                <w:sz w:val="22"/>
                <w:szCs w:val="22"/>
              </w:rPr>
            </w:pPr>
          </w:p>
          <w:p w14:paraId="6524BA32" w14:textId="77777777" w:rsidR="007345CA" w:rsidRPr="00375268" w:rsidRDefault="00F66E5C" w:rsidP="00AB5070">
            <w:pPr>
              <w:pStyle w:val="Normal1"/>
              <w:spacing w:after="0" w:line="240" w:lineRule="auto"/>
              <w:rPr>
                <w:rFonts w:ascii="Arial" w:eastAsia="Century Schoolbook" w:hAnsi="Arial" w:cs="Arial"/>
                <w:b/>
                <w:color w:val="auto"/>
                <w:sz w:val="22"/>
                <w:szCs w:val="22"/>
              </w:rPr>
            </w:pPr>
            <w:r w:rsidRPr="00375268">
              <w:rPr>
                <w:rFonts w:ascii="Arial" w:eastAsia="Century Schoolbook" w:hAnsi="Arial" w:cs="Arial"/>
                <w:b/>
                <w:color w:val="auto"/>
                <w:sz w:val="22"/>
                <w:szCs w:val="22"/>
              </w:rPr>
              <w:t>Content</w:t>
            </w:r>
            <w:r w:rsidR="00027151" w:rsidRPr="00375268">
              <w:rPr>
                <w:rFonts w:ascii="Arial" w:eastAsia="Century Schoolbook" w:hAnsi="Arial" w:cs="Arial"/>
                <w:b/>
                <w:color w:val="auto"/>
                <w:sz w:val="22"/>
                <w:szCs w:val="22"/>
              </w:rPr>
              <w:t>/Academic</w:t>
            </w:r>
            <w:r w:rsidRPr="00375268">
              <w:rPr>
                <w:rFonts w:ascii="Arial" w:eastAsia="Century Schoolbook" w:hAnsi="Arial" w:cs="Arial"/>
                <w:b/>
                <w:color w:val="auto"/>
                <w:sz w:val="22"/>
                <w:szCs w:val="22"/>
              </w:rPr>
              <w:t xml:space="preserve"> Vocabulary</w:t>
            </w:r>
          </w:p>
          <w:p w14:paraId="4D07F35E" w14:textId="77777777" w:rsidR="00F66E5C" w:rsidRDefault="00F66E5C" w:rsidP="00F66E5C">
            <w:pPr>
              <w:pStyle w:val="Normal1"/>
              <w:spacing w:after="0" w:line="240" w:lineRule="auto"/>
              <w:rPr>
                <w:rFonts w:ascii="Arial" w:eastAsia="Century Schoolbook" w:hAnsi="Arial" w:cs="Arial"/>
                <w:color w:val="auto"/>
                <w:sz w:val="22"/>
                <w:szCs w:val="22"/>
              </w:rPr>
            </w:pPr>
            <w:r w:rsidRPr="00375268">
              <w:rPr>
                <w:rFonts w:ascii="Arial" w:eastAsia="Century Schoolbook" w:hAnsi="Arial" w:cs="Arial"/>
                <w:color w:val="auto"/>
                <w:sz w:val="22"/>
                <w:szCs w:val="22"/>
              </w:rPr>
              <w:t>(</w:t>
            </w:r>
            <w:r w:rsidRPr="00375268">
              <w:rPr>
                <w:rFonts w:ascii="Arial" w:eastAsia="Century Schoolbook" w:hAnsi="Arial" w:cs="Arial"/>
                <w:i/>
                <w:color w:val="auto"/>
                <w:sz w:val="18"/>
                <w:szCs w:val="18"/>
              </w:rPr>
              <w:t>List and define the content vocabulary taught in the lesson</w:t>
            </w:r>
            <w:r w:rsidRPr="00375268">
              <w:rPr>
                <w:rFonts w:ascii="Arial" w:eastAsia="Century Schoolbook" w:hAnsi="Arial" w:cs="Arial"/>
                <w:color w:val="auto"/>
                <w:sz w:val="22"/>
                <w:szCs w:val="22"/>
              </w:rPr>
              <w:t xml:space="preserve">.) </w:t>
            </w:r>
          </w:p>
          <w:p w14:paraId="66AD1EE0" w14:textId="1A8677A8" w:rsidR="003A3FB9" w:rsidRPr="003A3FB9" w:rsidRDefault="003A3FB9" w:rsidP="00F66E5C">
            <w:pPr>
              <w:pStyle w:val="Normal1"/>
              <w:spacing w:after="0" w:line="240" w:lineRule="auto"/>
              <w:rPr>
                <w:rFonts w:ascii="Arial" w:eastAsia="Century Schoolbook" w:hAnsi="Arial" w:cs="Arial"/>
                <w:color w:val="auto"/>
                <w:sz w:val="20"/>
                <w:szCs w:val="20"/>
                <w:u w:val="single"/>
              </w:rPr>
            </w:pPr>
            <w:r w:rsidRPr="003A3FB9">
              <w:rPr>
                <w:rFonts w:ascii="Arial" w:eastAsia="Century Schoolbook" w:hAnsi="Arial" w:cs="Arial"/>
                <w:color w:val="auto"/>
                <w:sz w:val="20"/>
                <w:szCs w:val="20"/>
                <w:u w:val="single"/>
              </w:rPr>
              <w:t>Types of Circuits</w:t>
            </w:r>
          </w:p>
          <w:p w14:paraId="6938E434" w14:textId="4F4270B5" w:rsidR="000A0D6A" w:rsidRPr="003A3FB9" w:rsidRDefault="000A0D6A" w:rsidP="003A3FB9">
            <w:pPr>
              <w:pStyle w:val="Normal1"/>
              <w:spacing w:line="240" w:lineRule="auto"/>
              <w:rPr>
                <w:rFonts w:ascii="Arial" w:eastAsia="Times New Roman" w:hAnsi="Arial" w:cs="Arial"/>
                <w:sz w:val="20"/>
                <w:szCs w:val="20"/>
              </w:rPr>
            </w:pPr>
            <w:r w:rsidRPr="000A0D6A">
              <w:rPr>
                <w:rFonts w:ascii="Arial" w:eastAsia="Times New Roman" w:hAnsi="Arial" w:cs="Arial"/>
                <w:sz w:val="20"/>
                <w:szCs w:val="20"/>
                <w:u w:val="single"/>
              </w:rPr>
              <w:t>Circuit</w:t>
            </w:r>
            <w:r w:rsidRPr="000A0D6A">
              <w:rPr>
                <w:rFonts w:ascii="Arial" w:eastAsia="Times New Roman" w:hAnsi="Arial" w:cs="Arial"/>
                <w:sz w:val="20"/>
                <w:szCs w:val="20"/>
              </w:rPr>
              <w:t>- a roughly circular line, route, or movement that starts and finishes at the same place.</w:t>
            </w:r>
            <w:r w:rsidR="003A3FB9">
              <w:rPr>
                <w:rFonts w:ascii="Arial" w:eastAsia="Times New Roman" w:hAnsi="Arial" w:cs="Arial"/>
                <w:sz w:val="20"/>
                <w:szCs w:val="20"/>
              </w:rPr>
              <w:br/>
            </w:r>
            <w:r w:rsidR="008C5E2E" w:rsidRPr="003A3FB9">
              <w:rPr>
                <w:rFonts w:ascii="Arial" w:hAnsi="Arial" w:cs="Arial"/>
                <w:sz w:val="20"/>
                <w:szCs w:val="20"/>
                <w:u w:val="single"/>
              </w:rPr>
              <w:t>Closed Circuit</w:t>
            </w:r>
            <w:r w:rsidR="008C5E2E" w:rsidRPr="003A3FB9">
              <w:rPr>
                <w:rFonts w:ascii="Arial" w:hAnsi="Arial" w:cs="Arial"/>
                <w:sz w:val="20"/>
                <w:szCs w:val="20"/>
              </w:rPr>
              <w:t>: Connection between the sources of electricity and the appliance or device is continuous; turned on</w:t>
            </w:r>
            <w:r w:rsidR="003A3FB9">
              <w:rPr>
                <w:rFonts w:ascii="Arial" w:eastAsia="Times New Roman" w:hAnsi="Arial" w:cs="Arial"/>
                <w:sz w:val="20"/>
                <w:szCs w:val="20"/>
              </w:rPr>
              <w:br/>
            </w:r>
            <w:r w:rsidR="008C5E2E" w:rsidRPr="000A0D6A">
              <w:rPr>
                <w:rFonts w:ascii="Arial" w:hAnsi="Arial" w:cs="Arial"/>
                <w:sz w:val="20"/>
                <w:szCs w:val="20"/>
                <w:u w:val="single"/>
              </w:rPr>
              <w:t>Open Circuit</w:t>
            </w:r>
            <w:r w:rsidR="008C5E2E" w:rsidRPr="000A0D6A">
              <w:rPr>
                <w:rFonts w:ascii="Arial" w:hAnsi="Arial" w:cs="Arial"/>
                <w:sz w:val="20"/>
                <w:szCs w:val="20"/>
              </w:rPr>
              <w:t>: a break or gap in the circuit; the flow of electricity stops</w:t>
            </w:r>
            <w:r w:rsidR="003A3FB9">
              <w:rPr>
                <w:rFonts w:ascii="Arial" w:eastAsia="Times New Roman" w:hAnsi="Arial" w:cs="Arial"/>
                <w:sz w:val="20"/>
                <w:szCs w:val="20"/>
              </w:rPr>
              <w:br/>
            </w:r>
            <w:r w:rsidRPr="000A0D6A">
              <w:rPr>
                <w:rFonts w:ascii="Arial" w:hAnsi="Arial" w:cs="Arial"/>
                <w:sz w:val="20"/>
                <w:szCs w:val="20"/>
                <w:u w:val="single"/>
              </w:rPr>
              <w:t>Series Circuit</w:t>
            </w:r>
            <w:r w:rsidRPr="000A0D6A">
              <w:rPr>
                <w:rFonts w:ascii="Arial" w:hAnsi="Arial" w:cs="Arial"/>
                <w:sz w:val="20"/>
                <w:szCs w:val="20"/>
              </w:rPr>
              <w:t xml:space="preserve">:  </w:t>
            </w:r>
            <w:r w:rsidRPr="000A0D6A">
              <w:rPr>
                <w:rFonts w:ascii="Arial" w:eastAsia="Times New Roman" w:hAnsi="Arial" w:cs="Arial"/>
                <w:sz w:val="20"/>
                <w:szCs w:val="20"/>
              </w:rPr>
              <w:t>a type of circuit in which all energy travels through every device in one loop.  If any part of the circuit is disconnected the flow of energy stops.</w:t>
            </w:r>
            <w:r w:rsidR="003A3FB9">
              <w:rPr>
                <w:rFonts w:ascii="Arial" w:eastAsia="Times New Roman" w:hAnsi="Arial" w:cs="Arial"/>
                <w:sz w:val="20"/>
                <w:szCs w:val="20"/>
              </w:rPr>
              <w:br/>
            </w:r>
            <w:r w:rsidRPr="000A0D6A">
              <w:rPr>
                <w:rFonts w:ascii="Arial" w:hAnsi="Arial" w:cs="Arial"/>
                <w:sz w:val="20"/>
                <w:szCs w:val="20"/>
                <w:u w:val="single"/>
              </w:rPr>
              <w:lastRenderedPageBreak/>
              <w:t>Parallel Circuit</w:t>
            </w:r>
            <w:r w:rsidRPr="000A0D6A">
              <w:rPr>
                <w:rFonts w:ascii="Arial" w:hAnsi="Arial" w:cs="Arial"/>
                <w:sz w:val="20"/>
                <w:szCs w:val="20"/>
              </w:rPr>
              <w:t xml:space="preserve">: </w:t>
            </w:r>
            <w:r w:rsidRPr="000A0D6A">
              <w:rPr>
                <w:rFonts w:ascii="Arial" w:eastAsia="Times New Roman" w:hAnsi="Arial" w:cs="Arial"/>
                <w:sz w:val="20"/>
                <w:szCs w:val="20"/>
              </w:rPr>
              <w:t>a type of electrical circuit in which there are two or more paths for the energy to travel to. If any branch is disconnected the energy will still travel to the other branches.</w:t>
            </w:r>
          </w:p>
          <w:p w14:paraId="5F9BDB38" w14:textId="22BC56D7" w:rsidR="000A0D6A" w:rsidRPr="003A3FB9" w:rsidRDefault="000A0D6A" w:rsidP="000A0D6A">
            <w:pPr>
              <w:pStyle w:val="normal0"/>
              <w:spacing w:after="0" w:line="240" w:lineRule="auto"/>
              <w:rPr>
                <w:rFonts w:ascii="Arial" w:hAnsi="Arial" w:cs="Arial"/>
                <w:sz w:val="20"/>
                <w:szCs w:val="20"/>
                <w:u w:val="single"/>
              </w:rPr>
            </w:pPr>
            <w:r w:rsidRPr="003A3FB9">
              <w:rPr>
                <w:rFonts w:ascii="Arial" w:hAnsi="Arial" w:cs="Arial"/>
                <w:sz w:val="20"/>
                <w:szCs w:val="20"/>
                <w:u w:val="single"/>
              </w:rPr>
              <w:t>Tools Used to make Electrical Circuits</w:t>
            </w:r>
          </w:p>
          <w:p w14:paraId="4F811446" w14:textId="77777777" w:rsidR="008C5E2E" w:rsidRPr="000A0D6A" w:rsidRDefault="008C5E2E" w:rsidP="000A0D6A">
            <w:pPr>
              <w:pStyle w:val="normal0"/>
              <w:numPr>
                <w:ilvl w:val="0"/>
                <w:numId w:val="5"/>
              </w:numPr>
              <w:spacing w:after="0" w:line="240" w:lineRule="auto"/>
              <w:rPr>
                <w:rFonts w:ascii="Arial" w:hAnsi="Arial" w:cs="Arial"/>
                <w:sz w:val="20"/>
                <w:szCs w:val="20"/>
              </w:rPr>
            </w:pPr>
            <w:r w:rsidRPr="000A0D6A">
              <w:rPr>
                <w:rFonts w:ascii="Arial" w:hAnsi="Arial" w:cs="Arial"/>
                <w:sz w:val="20"/>
                <w:szCs w:val="20"/>
                <w:u w:val="single"/>
              </w:rPr>
              <w:t>Switches</w:t>
            </w:r>
            <w:r w:rsidRPr="000A0D6A">
              <w:rPr>
                <w:rFonts w:ascii="Arial" w:hAnsi="Arial" w:cs="Arial"/>
                <w:sz w:val="20"/>
                <w:szCs w:val="20"/>
              </w:rPr>
              <w:t>: safe and convenient way to open or close circuits</w:t>
            </w:r>
          </w:p>
          <w:p w14:paraId="1D4497E6" w14:textId="6DF79723" w:rsidR="008C5E2E" w:rsidRPr="000A0D6A" w:rsidRDefault="008C5E2E" w:rsidP="000A0D6A">
            <w:pPr>
              <w:pStyle w:val="normal0"/>
              <w:numPr>
                <w:ilvl w:val="0"/>
                <w:numId w:val="5"/>
              </w:numPr>
              <w:spacing w:after="0" w:line="240" w:lineRule="auto"/>
              <w:rPr>
                <w:rFonts w:ascii="Arial" w:hAnsi="Arial" w:cs="Arial"/>
                <w:sz w:val="20"/>
                <w:szCs w:val="20"/>
              </w:rPr>
            </w:pPr>
            <w:r w:rsidRPr="000A0D6A">
              <w:rPr>
                <w:rFonts w:ascii="Arial" w:hAnsi="Arial" w:cs="Arial"/>
                <w:sz w:val="20"/>
                <w:szCs w:val="20"/>
                <w:u w:val="single"/>
              </w:rPr>
              <w:t>Batteries</w:t>
            </w:r>
            <w:r w:rsidRPr="000A0D6A">
              <w:rPr>
                <w:rFonts w:ascii="Arial" w:hAnsi="Arial" w:cs="Arial"/>
                <w:sz w:val="20"/>
                <w:szCs w:val="20"/>
              </w:rPr>
              <w:t>: called dry cells; D-size or #6 are safest - deliver 1 1/2 volts of electricity</w:t>
            </w:r>
            <w:r w:rsidR="007C3D2B">
              <w:rPr>
                <w:rFonts w:ascii="Arial" w:hAnsi="Arial" w:cs="Arial"/>
                <w:sz w:val="20"/>
                <w:szCs w:val="20"/>
              </w:rPr>
              <w:t>; source of electric power in an electric circuit</w:t>
            </w:r>
          </w:p>
          <w:p w14:paraId="4C8E086A" w14:textId="50EEBD1E" w:rsidR="008C5E2E" w:rsidRPr="000A0D6A" w:rsidRDefault="008C5E2E" w:rsidP="000A0D6A">
            <w:pPr>
              <w:pStyle w:val="normal0"/>
              <w:numPr>
                <w:ilvl w:val="0"/>
                <w:numId w:val="5"/>
              </w:numPr>
              <w:spacing w:after="0" w:line="240" w:lineRule="auto"/>
              <w:rPr>
                <w:rFonts w:ascii="Arial" w:hAnsi="Arial" w:cs="Arial"/>
                <w:sz w:val="20"/>
                <w:szCs w:val="20"/>
              </w:rPr>
            </w:pPr>
            <w:r w:rsidRPr="000A0D6A">
              <w:rPr>
                <w:rFonts w:ascii="Arial" w:hAnsi="Arial" w:cs="Arial"/>
                <w:sz w:val="20"/>
                <w:szCs w:val="20"/>
                <w:u w:val="single"/>
              </w:rPr>
              <w:t>Bulbs</w:t>
            </w:r>
            <w:r w:rsidRPr="000A0D6A">
              <w:rPr>
                <w:rFonts w:ascii="Arial" w:hAnsi="Arial" w:cs="Arial"/>
                <w:sz w:val="20"/>
                <w:szCs w:val="20"/>
              </w:rPr>
              <w:t xml:space="preserve">: </w:t>
            </w:r>
            <w:r w:rsidR="000A0D6A" w:rsidRPr="000A0D6A">
              <w:rPr>
                <w:rFonts w:ascii="Arial" w:eastAsia="Times New Roman" w:hAnsi="Arial" w:cs="Arial"/>
                <w:sz w:val="20"/>
                <w:szCs w:val="20"/>
              </w:rPr>
              <w:t>a glass bulb inserted into a lamp or a socket, which provides light by passing an electric current through a filament or a pocket of inert gas.</w:t>
            </w:r>
            <w:r w:rsidR="000A0D6A" w:rsidRPr="000A0D6A">
              <w:rPr>
                <w:rFonts w:ascii="Arial" w:hAnsi="Arial" w:cs="Arial"/>
                <w:sz w:val="20"/>
                <w:szCs w:val="20"/>
              </w:rPr>
              <w:t xml:space="preserve"> (</w:t>
            </w:r>
            <w:r w:rsidRPr="000A0D6A">
              <w:rPr>
                <w:rFonts w:ascii="Arial" w:hAnsi="Arial" w:cs="Arial"/>
                <w:sz w:val="20"/>
                <w:szCs w:val="20"/>
              </w:rPr>
              <w:t>Match the bulb with the # of 1 1/2-volt cells used; Commonly you will use bulbs labeled as one-cell or 1.2V and two-cell or 2.5V</w:t>
            </w:r>
            <w:r w:rsidR="000A0D6A" w:rsidRPr="000A0D6A">
              <w:rPr>
                <w:rFonts w:ascii="Arial" w:hAnsi="Arial" w:cs="Arial"/>
                <w:sz w:val="20"/>
                <w:szCs w:val="20"/>
              </w:rPr>
              <w:t>)</w:t>
            </w:r>
          </w:p>
          <w:p w14:paraId="658E8279" w14:textId="77777777" w:rsidR="008C5E2E" w:rsidRPr="000A0D6A" w:rsidRDefault="008C5E2E" w:rsidP="000A0D6A">
            <w:pPr>
              <w:pStyle w:val="normal0"/>
              <w:numPr>
                <w:ilvl w:val="0"/>
                <w:numId w:val="5"/>
              </w:numPr>
              <w:spacing w:after="0" w:line="240" w:lineRule="auto"/>
              <w:rPr>
                <w:rFonts w:ascii="Arial" w:hAnsi="Arial" w:cs="Arial"/>
                <w:sz w:val="20"/>
                <w:szCs w:val="20"/>
              </w:rPr>
            </w:pPr>
            <w:proofErr w:type="spellStart"/>
            <w:r w:rsidRPr="000A0D6A">
              <w:rPr>
                <w:rFonts w:ascii="Arial" w:hAnsi="Arial" w:cs="Arial"/>
                <w:sz w:val="20"/>
                <w:szCs w:val="20"/>
                <w:u w:val="single"/>
              </w:rPr>
              <w:t>Fahnestock</w:t>
            </w:r>
            <w:proofErr w:type="spellEnd"/>
            <w:r w:rsidRPr="000A0D6A">
              <w:rPr>
                <w:rFonts w:ascii="Arial" w:hAnsi="Arial" w:cs="Arial"/>
                <w:sz w:val="20"/>
                <w:szCs w:val="20"/>
                <w:u w:val="single"/>
              </w:rPr>
              <w:t xml:space="preserve"> (Wire) Clips</w:t>
            </w:r>
            <w:r w:rsidRPr="000A0D6A">
              <w:rPr>
                <w:rFonts w:ascii="Arial" w:hAnsi="Arial" w:cs="Arial"/>
                <w:sz w:val="20"/>
                <w:szCs w:val="20"/>
              </w:rPr>
              <w:t>: Used to make connections to sockets and wires</w:t>
            </w:r>
          </w:p>
          <w:p w14:paraId="49250A0B" w14:textId="77777777" w:rsidR="008C5E2E" w:rsidRPr="000A0D6A" w:rsidRDefault="008C5E2E" w:rsidP="000A0D6A">
            <w:pPr>
              <w:pStyle w:val="normal0"/>
              <w:numPr>
                <w:ilvl w:val="0"/>
                <w:numId w:val="5"/>
              </w:numPr>
              <w:spacing w:after="0" w:line="240" w:lineRule="auto"/>
              <w:rPr>
                <w:rFonts w:ascii="Arial" w:hAnsi="Arial" w:cs="Arial"/>
                <w:sz w:val="20"/>
                <w:szCs w:val="20"/>
              </w:rPr>
            </w:pPr>
            <w:r w:rsidRPr="000A0D6A">
              <w:rPr>
                <w:rFonts w:ascii="Arial" w:hAnsi="Arial" w:cs="Arial"/>
                <w:sz w:val="20"/>
                <w:szCs w:val="20"/>
                <w:u w:val="single"/>
              </w:rPr>
              <w:t>Wires</w:t>
            </w:r>
            <w:r w:rsidRPr="000A0D6A">
              <w:rPr>
                <w:rFonts w:ascii="Arial" w:hAnsi="Arial" w:cs="Arial"/>
                <w:sz w:val="20"/>
                <w:szCs w:val="20"/>
              </w:rPr>
              <w:t xml:space="preserve"> can be connected in </w:t>
            </w:r>
            <w:r w:rsidRPr="000A0D6A">
              <w:rPr>
                <w:rFonts w:ascii="Arial" w:hAnsi="Arial" w:cs="Arial"/>
                <w:sz w:val="20"/>
                <w:szCs w:val="20"/>
                <w:u w:val="single"/>
              </w:rPr>
              <w:t>series</w:t>
            </w:r>
            <w:r w:rsidRPr="000A0D6A">
              <w:rPr>
                <w:rFonts w:ascii="Arial" w:hAnsi="Arial" w:cs="Arial"/>
                <w:sz w:val="20"/>
                <w:szCs w:val="20"/>
              </w:rPr>
              <w:t xml:space="preserve"> (one loop, such as outdated Christmas Tree lights) or </w:t>
            </w:r>
            <w:r w:rsidRPr="000A0D6A">
              <w:rPr>
                <w:rFonts w:ascii="Arial" w:hAnsi="Arial" w:cs="Arial"/>
                <w:sz w:val="20"/>
                <w:szCs w:val="20"/>
                <w:u w:val="single"/>
              </w:rPr>
              <w:t>parallel</w:t>
            </w:r>
            <w:r w:rsidRPr="000A0D6A">
              <w:rPr>
                <w:rFonts w:ascii="Arial" w:hAnsi="Arial" w:cs="Arial"/>
                <w:sz w:val="20"/>
                <w:szCs w:val="20"/>
              </w:rPr>
              <w:t xml:space="preserve"> (2 or more loops, such as wiring in houses)</w:t>
            </w:r>
          </w:p>
          <w:p w14:paraId="0D4A747E" w14:textId="075193B2" w:rsidR="000A0D6A" w:rsidRPr="000A0D6A" w:rsidRDefault="000A0D6A" w:rsidP="000A0D6A">
            <w:pPr>
              <w:pStyle w:val="normal0"/>
              <w:numPr>
                <w:ilvl w:val="0"/>
                <w:numId w:val="5"/>
              </w:numPr>
              <w:spacing w:after="0" w:line="240" w:lineRule="auto"/>
              <w:rPr>
                <w:rFonts w:ascii="Arial" w:hAnsi="Arial" w:cs="Arial"/>
                <w:sz w:val="20"/>
                <w:szCs w:val="20"/>
              </w:rPr>
            </w:pPr>
            <w:r w:rsidRPr="000A0D6A">
              <w:rPr>
                <w:rFonts w:ascii="Arial" w:hAnsi="Arial" w:cs="Arial"/>
                <w:sz w:val="20"/>
                <w:szCs w:val="20"/>
                <w:u w:val="single"/>
              </w:rPr>
              <w:t>Load</w:t>
            </w:r>
            <w:r w:rsidRPr="000A0D6A">
              <w:rPr>
                <w:rFonts w:ascii="Arial" w:hAnsi="Arial" w:cs="Arial"/>
                <w:b/>
                <w:sz w:val="20"/>
                <w:szCs w:val="20"/>
              </w:rPr>
              <w:t>:</w:t>
            </w:r>
            <w:r w:rsidRPr="000A0D6A">
              <w:rPr>
                <w:rFonts w:ascii="Arial" w:hAnsi="Arial" w:cs="Arial"/>
                <w:sz w:val="20"/>
                <w:szCs w:val="20"/>
              </w:rPr>
              <w:t xml:space="preserve"> the part of the circuit operated by the electricity, such as a light bulb or a motor.</w:t>
            </w:r>
          </w:p>
          <w:p w14:paraId="6CF41DE0" w14:textId="77777777" w:rsidR="001E675C" w:rsidRPr="00375268" w:rsidRDefault="001E675C" w:rsidP="00AB5070">
            <w:pPr>
              <w:pStyle w:val="Normal1"/>
              <w:spacing w:after="0" w:line="240" w:lineRule="auto"/>
              <w:rPr>
                <w:rFonts w:ascii="Arial" w:eastAsia="Century Schoolbook" w:hAnsi="Arial" w:cs="Arial"/>
                <w:b/>
                <w:color w:val="auto"/>
                <w:sz w:val="22"/>
                <w:szCs w:val="22"/>
              </w:rPr>
            </w:pPr>
          </w:p>
          <w:p w14:paraId="6C2AFBC8" w14:textId="77777777" w:rsidR="00F66E5C" w:rsidRPr="00375268" w:rsidRDefault="00F66E5C" w:rsidP="00AB5070">
            <w:pPr>
              <w:pStyle w:val="Normal1"/>
              <w:spacing w:after="0" w:line="240" w:lineRule="auto"/>
              <w:rPr>
                <w:rFonts w:ascii="Arial" w:eastAsia="Century Schoolbook" w:hAnsi="Arial" w:cs="Arial"/>
                <w:b/>
                <w:color w:val="auto"/>
                <w:sz w:val="22"/>
                <w:szCs w:val="22"/>
              </w:rPr>
            </w:pPr>
            <w:r w:rsidRPr="00375268">
              <w:rPr>
                <w:rFonts w:ascii="Arial" w:eastAsia="Century Schoolbook" w:hAnsi="Arial" w:cs="Arial"/>
                <w:b/>
                <w:color w:val="auto"/>
                <w:sz w:val="22"/>
                <w:szCs w:val="22"/>
              </w:rPr>
              <w:t>Discourse &amp; Syntax</w:t>
            </w:r>
          </w:p>
          <w:p w14:paraId="480A0697" w14:textId="50FE66BC" w:rsidR="00AB5070" w:rsidRPr="00375268" w:rsidRDefault="00F66E5C" w:rsidP="00AB5070">
            <w:pPr>
              <w:pStyle w:val="Normal1"/>
              <w:spacing w:after="0" w:line="240" w:lineRule="auto"/>
              <w:rPr>
                <w:rFonts w:ascii="Arial" w:eastAsia="Century Schoolbook" w:hAnsi="Arial" w:cs="Arial"/>
                <w:color w:val="auto"/>
                <w:sz w:val="22"/>
                <w:szCs w:val="22"/>
              </w:rPr>
            </w:pPr>
            <w:r w:rsidRPr="00375268">
              <w:rPr>
                <w:rFonts w:ascii="Arial" w:eastAsia="Century Schoolbook" w:hAnsi="Arial" w:cs="Arial"/>
                <w:color w:val="auto"/>
                <w:sz w:val="22"/>
                <w:szCs w:val="22"/>
              </w:rPr>
              <w:t>(</w:t>
            </w:r>
            <w:r w:rsidR="00AB5070" w:rsidRPr="00375268">
              <w:rPr>
                <w:rFonts w:ascii="Arial" w:eastAsia="Century Schoolbook" w:hAnsi="Arial" w:cs="Arial"/>
                <w:i/>
                <w:color w:val="auto"/>
                <w:sz w:val="18"/>
                <w:szCs w:val="18"/>
              </w:rPr>
              <w:t xml:space="preserve">Describe how students will use one or both of the following. Include </w:t>
            </w:r>
            <w:r w:rsidR="002963FC" w:rsidRPr="00375268">
              <w:rPr>
                <w:rFonts w:ascii="Arial" w:eastAsia="Century Schoolbook" w:hAnsi="Arial" w:cs="Arial"/>
                <w:i/>
                <w:color w:val="auto"/>
                <w:sz w:val="18"/>
                <w:szCs w:val="18"/>
              </w:rPr>
              <w:t>l</w:t>
            </w:r>
            <w:r w:rsidR="00AB5070" w:rsidRPr="00375268">
              <w:rPr>
                <w:rFonts w:ascii="Arial" w:eastAsia="Century Schoolbook" w:hAnsi="Arial" w:cs="Arial"/>
                <w:i/>
                <w:color w:val="auto"/>
                <w:sz w:val="18"/>
                <w:szCs w:val="18"/>
              </w:rPr>
              <w:t>anguage that you will expect students to use verbally and in written form</w:t>
            </w:r>
            <w:r w:rsidR="00AB5070" w:rsidRPr="00375268">
              <w:rPr>
                <w:rFonts w:ascii="Arial" w:eastAsia="Century Schoolbook" w:hAnsi="Arial" w:cs="Arial"/>
                <w:color w:val="auto"/>
                <w:sz w:val="22"/>
                <w:szCs w:val="22"/>
              </w:rPr>
              <w:t>.</w:t>
            </w:r>
            <w:r w:rsidRPr="00375268">
              <w:rPr>
                <w:rFonts w:ascii="Arial" w:eastAsia="Century Schoolbook" w:hAnsi="Arial" w:cs="Arial"/>
                <w:color w:val="auto"/>
                <w:sz w:val="22"/>
                <w:szCs w:val="22"/>
              </w:rPr>
              <w:t>)</w:t>
            </w:r>
          </w:p>
          <w:p w14:paraId="43ABAE17" w14:textId="4AB8267E" w:rsidR="00AB5070" w:rsidRPr="00375268" w:rsidRDefault="00AB5070" w:rsidP="009E39C8">
            <w:pPr>
              <w:pStyle w:val="Normal1"/>
              <w:spacing w:after="0" w:line="240" w:lineRule="auto"/>
              <w:ind w:left="720"/>
              <w:rPr>
                <w:rFonts w:ascii="Arial" w:eastAsia="Century Schoolbook" w:hAnsi="Arial" w:cs="Arial"/>
                <w:color w:val="auto"/>
                <w:sz w:val="22"/>
                <w:szCs w:val="22"/>
              </w:rPr>
            </w:pPr>
            <w:r w:rsidRPr="00375268">
              <w:rPr>
                <w:rFonts w:ascii="Arial" w:eastAsia="Century Schoolbook" w:hAnsi="Arial" w:cs="Arial"/>
                <w:color w:val="auto"/>
                <w:sz w:val="22"/>
                <w:szCs w:val="22"/>
                <w:u w:val="single"/>
              </w:rPr>
              <w:t>Discourse</w:t>
            </w:r>
            <w:r w:rsidRPr="00375268">
              <w:rPr>
                <w:rFonts w:ascii="Arial" w:eastAsia="Century Schoolbook" w:hAnsi="Arial" w:cs="Arial"/>
                <w:color w:val="auto"/>
                <w:sz w:val="22"/>
                <w:szCs w:val="22"/>
              </w:rPr>
              <w:t xml:space="preserve"> (</w:t>
            </w:r>
            <w:r w:rsidRPr="00375268">
              <w:rPr>
                <w:rFonts w:ascii="Arial" w:eastAsia="Century Schoolbook" w:hAnsi="Arial" w:cs="Arial"/>
                <w:i/>
                <w:color w:val="auto"/>
                <w:sz w:val="18"/>
                <w:szCs w:val="18"/>
              </w:rPr>
              <w:t>how students talk</w:t>
            </w:r>
            <w:r w:rsidR="00656205" w:rsidRPr="00375268">
              <w:rPr>
                <w:rFonts w:ascii="Arial" w:eastAsia="Century Schoolbook" w:hAnsi="Arial" w:cs="Arial"/>
                <w:i/>
                <w:color w:val="auto"/>
                <w:sz w:val="18"/>
                <w:szCs w:val="18"/>
              </w:rPr>
              <w:t xml:space="preserve"> and verbally communicate</w:t>
            </w:r>
            <w:r w:rsidRPr="00375268">
              <w:rPr>
                <w:rFonts w:ascii="Arial" w:eastAsia="Century Schoolbook" w:hAnsi="Arial" w:cs="Arial"/>
                <w:i/>
                <w:color w:val="auto"/>
                <w:sz w:val="18"/>
                <w:szCs w:val="18"/>
              </w:rPr>
              <w:t xml:space="preserve"> in knowledge construction in ways specific to discipline</w:t>
            </w:r>
            <w:r w:rsidRPr="00375268">
              <w:rPr>
                <w:rFonts w:ascii="Arial" w:eastAsia="Century Schoolbook" w:hAnsi="Arial" w:cs="Arial"/>
                <w:color w:val="auto"/>
                <w:sz w:val="22"/>
                <w:szCs w:val="22"/>
              </w:rPr>
              <w:t>)</w:t>
            </w:r>
          </w:p>
          <w:p w14:paraId="103B927F" w14:textId="46017959" w:rsidR="003A3FB9" w:rsidRPr="00520A81" w:rsidRDefault="007C3D2B" w:rsidP="003A3FB9">
            <w:pPr>
              <w:pStyle w:val="ListStyle"/>
              <w:spacing w:line="276" w:lineRule="auto"/>
              <w:contextualSpacing/>
              <w:rPr>
                <w:rFonts w:ascii="Arial" w:eastAsia="Cambria" w:hAnsi="Arial" w:cs="Arial"/>
                <w:color w:val="000000"/>
              </w:rPr>
            </w:pPr>
            <w:r w:rsidRPr="00520A81">
              <w:rPr>
                <w:rFonts w:ascii="Arial" w:eastAsia="Cambria" w:hAnsi="Arial" w:cs="Arial"/>
                <w:color w:val="000000"/>
              </w:rPr>
              <w:t>The students will plan and carry out an investigation</w:t>
            </w:r>
            <w:r w:rsidR="003A3FB9" w:rsidRPr="00520A81">
              <w:rPr>
                <w:rFonts w:ascii="Arial" w:eastAsia="Cambria" w:hAnsi="Arial" w:cs="Arial"/>
                <w:color w:val="000000"/>
              </w:rPr>
              <w:t xml:space="preserve"> to discover circuit types, they will be using scientific discourse practices of making predictions &amp; observations as they compare and contrast circuit types in their foldable, notebook, and 3-2-1 assessment.  </w:t>
            </w:r>
            <w:r w:rsidR="00816D0E" w:rsidRPr="00520A81">
              <w:rPr>
                <w:rFonts w:ascii="Arial" w:eastAsia="Cambria" w:hAnsi="Arial" w:cs="Arial"/>
                <w:color w:val="000000"/>
              </w:rPr>
              <w:t>They will need to decide the number of wires they need, what type of load to use (bulb, motor or combination), the number of batteries as well as how to combine them a</w:t>
            </w:r>
            <w:r w:rsidR="002620B2" w:rsidRPr="00520A81">
              <w:rPr>
                <w:rFonts w:ascii="Arial" w:eastAsia="Cambria" w:hAnsi="Arial" w:cs="Arial"/>
                <w:color w:val="000000"/>
              </w:rPr>
              <w:t>ll to make a closed circuit in two</w:t>
            </w:r>
            <w:r w:rsidR="00816D0E" w:rsidRPr="00520A81">
              <w:rPr>
                <w:rFonts w:ascii="Arial" w:eastAsia="Cambria" w:hAnsi="Arial" w:cs="Arial"/>
                <w:color w:val="000000"/>
              </w:rPr>
              <w:t xml:space="preserve"> different ways.  They will not be told the</w:t>
            </w:r>
            <w:r w:rsidR="002620B2" w:rsidRPr="00520A81">
              <w:rPr>
                <w:rFonts w:ascii="Arial" w:eastAsia="Cambria" w:hAnsi="Arial" w:cs="Arial"/>
                <w:color w:val="000000"/>
              </w:rPr>
              <w:t xml:space="preserve"> scientific</w:t>
            </w:r>
            <w:r w:rsidR="00816D0E" w:rsidRPr="00520A81">
              <w:rPr>
                <w:rFonts w:ascii="Arial" w:eastAsia="Cambria" w:hAnsi="Arial" w:cs="Arial"/>
                <w:color w:val="000000"/>
              </w:rPr>
              <w:t xml:space="preserve"> terms or definitions prior to exploration with the tools; therefore, they will need to use their own </w:t>
            </w:r>
            <w:r w:rsidR="00520A81" w:rsidRPr="00520A81">
              <w:rPr>
                <w:rFonts w:ascii="Arial" w:eastAsia="Cambria" w:hAnsi="Arial" w:cs="Arial"/>
                <w:color w:val="000000"/>
              </w:rPr>
              <w:t xml:space="preserve">invented </w:t>
            </w:r>
            <w:r w:rsidR="00816D0E" w:rsidRPr="00520A81">
              <w:rPr>
                <w:rFonts w:ascii="Arial" w:eastAsia="Cambria" w:hAnsi="Arial" w:cs="Arial"/>
                <w:color w:val="000000"/>
              </w:rPr>
              <w:t xml:space="preserve">vocabulary to describe what they are observing just as scientists would in their investigations.  </w:t>
            </w:r>
            <w:r w:rsidR="00520A81" w:rsidRPr="00520A81">
              <w:rPr>
                <w:rFonts w:ascii="Arial" w:eastAsia="Cambria" w:hAnsi="Arial" w:cs="Arial"/>
                <w:color w:val="000000"/>
              </w:rPr>
              <w:t xml:space="preserve">As students describe what they observe and discover, the teacher will provide formal terms for the students to write in their </w:t>
            </w:r>
            <w:proofErr w:type="spellStart"/>
            <w:r w:rsidR="00520A81" w:rsidRPr="00520A81">
              <w:rPr>
                <w:rFonts w:ascii="Arial" w:eastAsia="Cambria" w:hAnsi="Arial" w:cs="Arial"/>
                <w:color w:val="000000"/>
              </w:rPr>
              <w:t>foldables</w:t>
            </w:r>
            <w:proofErr w:type="spellEnd"/>
            <w:r w:rsidR="00520A81" w:rsidRPr="00520A81">
              <w:rPr>
                <w:rFonts w:ascii="Arial" w:eastAsia="Cambria" w:hAnsi="Arial" w:cs="Arial"/>
                <w:color w:val="000000"/>
              </w:rPr>
              <w:t xml:space="preserve"> and interactive notebooks as labels.  They will use these terms as they extend their learning to discover how to make the bulbs burn brighter or the motors turn faster.</w:t>
            </w:r>
          </w:p>
          <w:p w14:paraId="2C427D07" w14:textId="77777777" w:rsidR="00F66E5C" w:rsidRPr="00375268" w:rsidRDefault="00F66E5C" w:rsidP="00F66E5C">
            <w:pPr>
              <w:pStyle w:val="Normal1"/>
              <w:spacing w:after="0" w:line="240" w:lineRule="auto"/>
              <w:rPr>
                <w:rFonts w:ascii="Arial" w:eastAsia="Century Schoolbook" w:hAnsi="Arial" w:cs="Arial"/>
                <w:color w:val="auto"/>
                <w:sz w:val="22"/>
                <w:szCs w:val="22"/>
              </w:rPr>
            </w:pPr>
          </w:p>
          <w:p w14:paraId="0C7D6FF3" w14:textId="3ED14B34" w:rsidR="005F45E5" w:rsidRPr="005F45E5" w:rsidRDefault="00AB5070" w:rsidP="009E39C8">
            <w:pPr>
              <w:pStyle w:val="Normal1"/>
              <w:spacing w:after="0" w:line="240" w:lineRule="auto"/>
              <w:ind w:left="720"/>
              <w:rPr>
                <w:rFonts w:ascii="Arial" w:eastAsia="Century Schoolbook" w:hAnsi="Arial" w:cs="Arial"/>
                <w:b/>
                <w:color w:val="auto"/>
                <w:sz w:val="22"/>
                <w:szCs w:val="22"/>
              </w:rPr>
            </w:pPr>
            <w:r w:rsidRPr="00375268">
              <w:rPr>
                <w:rFonts w:ascii="Arial" w:eastAsia="Century Schoolbook" w:hAnsi="Arial" w:cs="Arial"/>
                <w:color w:val="auto"/>
                <w:sz w:val="22"/>
                <w:szCs w:val="22"/>
                <w:u w:val="single"/>
              </w:rPr>
              <w:t>Syntax</w:t>
            </w:r>
            <w:r w:rsidRPr="00375268">
              <w:rPr>
                <w:rFonts w:ascii="Arial" w:eastAsia="Century Schoolbook" w:hAnsi="Arial" w:cs="Arial"/>
                <w:color w:val="auto"/>
                <w:sz w:val="22"/>
                <w:szCs w:val="22"/>
              </w:rPr>
              <w:t xml:space="preserve"> (</w:t>
            </w:r>
            <w:r w:rsidRPr="00375268">
              <w:rPr>
                <w:rFonts w:ascii="Arial" w:eastAsia="Century Schoolbook" w:hAnsi="Arial" w:cs="Arial"/>
                <w:i/>
                <w:color w:val="auto"/>
                <w:sz w:val="18"/>
                <w:szCs w:val="18"/>
              </w:rPr>
              <w:t xml:space="preserve">set of </w:t>
            </w:r>
            <w:r w:rsidR="00656205" w:rsidRPr="00375268">
              <w:rPr>
                <w:rFonts w:ascii="Arial" w:eastAsia="Century Schoolbook" w:hAnsi="Arial" w:cs="Arial"/>
                <w:i/>
                <w:color w:val="auto"/>
                <w:sz w:val="18"/>
                <w:szCs w:val="18"/>
              </w:rPr>
              <w:t xml:space="preserve">written </w:t>
            </w:r>
            <w:r w:rsidRPr="00375268">
              <w:rPr>
                <w:rFonts w:ascii="Arial" w:eastAsia="Century Schoolbook" w:hAnsi="Arial" w:cs="Arial"/>
                <w:i/>
                <w:color w:val="auto"/>
                <w:sz w:val="18"/>
                <w:szCs w:val="18"/>
              </w:rPr>
              <w:t>conventions</w:t>
            </w:r>
            <w:r w:rsidR="00656205" w:rsidRPr="00375268">
              <w:rPr>
                <w:rFonts w:ascii="Arial" w:eastAsia="Century Schoolbook" w:hAnsi="Arial" w:cs="Arial"/>
                <w:i/>
                <w:color w:val="auto"/>
                <w:sz w:val="18"/>
                <w:szCs w:val="18"/>
              </w:rPr>
              <w:t xml:space="preserve"> specific to discipline</w:t>
            </w:r>
            <w:r w:rsidRPr="00375268">
              <w:rPr>
                <w:rFonts w:ascii="Arial" w:eastAsia="Century Schoolbook" w:hAnsi="Arial" w:cs="Arial"/>
                <w:i/>
                <w:color w:val="auto"/>
                <w:sz w:val="18"/>
                <w:szCs w:val="18"/>
              </w:rPr>
              <w:t xml:space="preserve"> for organizing symbols, words, &amp; phrases together into structures, for example, sentences, formulas, staffs in music, etc</w:t>
            </w:r>
            <w:r w:rsidRPr="00375268">
              <w:rPr>
                <w:rFonts w:ascii="Arial" w:eastAsia="Century Schoolbook" w:hAnsi="Arial" w:cs="Arial"/>
                <w:color w:val="auto"/>
                <w:sz w:val="22"/>
                <w:szCs w:val="22"/>
              </w:rPr>
              <w:t>.)</w:t>
            </w:r>
          </w:p>
          <w:p w14:paraId="48B23CD4" w14:textId="1AFE36D2" w:rsidR="00F14F51" w:rsidRPr="005F45E5" w:rsidRDefault="00520A81" w:rsidP="00AB5070">
            <w:pPr>
              <w:pStyle w:val="Normal1"/>
              <w:spacing w:after="0" w:line="240" w:lineRule="auto"/>
              <w:rPr>
                <w:rFonts w:ascii="Arial" w:eastAsia="Century Schoolbook" w:hAnsi="Arial" w:cs="Arial"/>
                <w:color w:val="auto"/>
                <w:sz w:val="22"/>
                <w:szCs w:val="22"/>
              </w:rPr>
            </w:pPr>
            <w:r w:rsidRPr="005F45E5">
              <w:rPr>
                <w:rFonts w:ascii="Arial" w:eastAsia="Century Schoolbook" w:hAnsi="Arial" w:cs="Arial"/>
                <w:color w:val="auto"/>
                <w:sz w:val="22"/>
                <w:szCs w:val="22"/>
              </w:rPr>
              <w:t xml:space="preserve">The students will make annotated sketches of their circuits </w:t>
            </w:r>
            <w:r w:rsidR="00F14F51" w:rsidRPr="005F45E5">
              <w:rPr>
                <w:rFonts w:ascii="Arial" w:eastAsia="Century Schoolbook" w:hAnsi="Arial" w:cs="Arial"/>
                <w:color w:val="auto"/>
                <w:sz w:val="22"/>
                <w:szCs w:val="22"/>
              </w:rPr>
              <w:t>and need to clearly label different parts.  Sample Image for series and parallel circuits</w:t>
            </w:r>
            <w:r w:rsidR="00104093">
              <w:rPr>
                <w:rFonts w:ascii="Arial" w:eastAsia="Century Schoolbook" w:hAnsi="Arial" w:cs="Arial"/>
                <w:color w:val="auto"/>
                <w:sz w:val="22"/>
                <w:szCs w:val="22"/>
              </w:rPr>
              <w:t xml:space="preserve"> that students could sketch in their notebooks and label</w:t>
            </w:r>
            <w:r w:rsidR="00F14F51" w:rsidRPr="005F45E5">
              <w:rPr>
                <w:rFonts w:ascii="Arial" w:eastAsia="Century Schoolbook" w:hAnsi="Arial" w:cs="Arial"/>
                <w:color w:val="auto"/>
                <w:sz w:val="22"/>
                <w:szCs w:val="22"/>
              </w:rPr>
              <w:t>.</w:t>
            </w:r>
          </w:p>
          <w:p w14:paraId="749CB5F9" w14:textId="77D51D52" w:rsidR="00F14F51" w:rsidRDefault="00F14F51" w:rsidP="00AB5070">
            <w:pPr>
              <w:pStyle w:val="Normal1"/>
              <w:spacing w:after="0" w:line="240" w:lineRule="auto"/>
              <w:rPr>
                <w:rFonts w:ascii="Arial" w:eastAsia="Century Schoolbook" w:hAnsi="Arial" w:cs="Arial"/>
                <w:color w:val="auto"/>
                <w:sz w:val="20"/>
                <w:szCs w:val="20"/>
              </w:rPr>
            </w:pPr>
            <w:r w:rsidRPr="005F45E5">
              <w:rPr>
                <w:rFonts w:ascii="Arial" w:eastAsia="Century Schoolbook" w:hAnsi="Arial" w:cs="Arial"/>
                <w:color w:val="auto"/>
                <w:sz w:val="22"/>
                <w:szCs w:val="22"/>
              </w:rPr>
              <w:t>Source:</w:t>
            </w:r>
            <w:r>
              <w:rPr>
                <w:rFonts w:ascii="Arial" w:eastAsia="Century Schoolbook" w:hAnsi="Arial" w:cs="Arial"/>
                <w:color w:val="auto"/>
                <w:sz w:val="20"/>
                <w:szCs w:val="20"/>
              </w:rPr>
              <w:t xml:space="preserve"> </w:t>
            </w:r>
            <w:hyperlink r:id="rId8" w:history="1">
              <w:r w:rsidRPr="00EC7BF6">
                <w:rPr>
                  <w:rStyle w:val="Hyperlink"/>
                  <w:rFonts w:ascii="Arial" w:eastAsia="Century Schoolbook" w:hAnsi="Arial" w:cs="Arial"/>
                  <w:sz w:val="20"/>
                  <w:szCs w:val="20"/>
                </w:rPr>
                <w:t>http://electricityelectrifiesmylife.blogspot.com/2013/03/series-and-parallel-circuits.html</w:t>
              </w:r>
            </w:hyperlink>
            <w:r>
              <w:rPr>
                <w:rFonts w:ascii="Arial" w:eastAsia="Century Schoolbook" w:hAnsi="Arial" w:cs="Arial"/>
                <w:color w:val="auto"/>
                <w:sz w:val="20"/>
                <w:szCs w:val="20"/>
              </w:rPr>
              <w:t xml:space="preserve"> </w:t>
            </w:r>
          </w:p>
          <w:p w14:paraId="245B0B6E" w14:textId="7993ABE5" w:rsidR="00F14F51" w:rsidRDefault="00F14F51" w:rsidP="00AB5070">
            <w:pPr>
              <w:pStyle w:val="Normal1"/>
              <w:spacing w:after="0" w:line="240" w:lineRule="auto"/>
              <w:rPr>
                <w:rFonts w:ascii="Arial" w:eastAsia="Century Schoolbook" w:hAnsi="Arial" w:cs="Arial"/>
                <w:color w:val="auto"/>
                <w:sz w:val="20"/>
                <w:szCs w:val="20"/>
              </w:rPr>
            </w:pPr>
          </w:p>
          <w:p w14:paraId="78D47D35" w14:textId="77777777" w:rsidR="00F14F51" w:rsidRPr="00520A81" w:rsidRDefault="00F14F51" w:rsidP="00AB5070">
            <w:pPr>
              <w:pStyle w:val="Normal1"/>
              <w:spacing w:after="0" w:line="240" w:lineRule="auto"/>
              <w:rPr>
                <w:rFonts w:ascii="Arial" w:eastAsia="Century Schoolbook" w:hAnsi="Arial" w:cs="Arial"/>
                <w:color w:val="auto"/>
                <w:sz w:val="20"/>
                <w:szCs w:val="20"/>
              </w:rPr>
            </w:pPr>
          </w:p>
          <w:p w14:paraId="2D24E17A" w14:textId="77777777" w:rsidR="00963F15" w:rsidRDefault="00963F15" w:rsidP="00AB5070">
            <w:pPr>
              <w:pStyle w:val="Normal1"/>
              <w:spacing w:after="0" w:line="240" w:lineRule="auto"/>
              <w:rPr>
                <w:rFonts w:ascii="Arial" w:eastAsia="Century Schoolbook" w:hAnsi="Arial" w:cs="Arial"/>
                <w:b/>
                <w:color w:val="auto"/>
                <w:sz w:val="22"/>
                <w:szCs w:val="22"/>
              </w:rPr>
            </w:pPr>
          </w:p>
          <w:p w14:paraId="7AEAC8C1" w14:textId="77777777" w:rsidR="00963F15" w:rsidRDefault="00963F15" w:rsidP="00AB5070">
            <w:pPr>
              <w:pStyle w:val="Normal1"/>
              <w:spacing w:after="0" w:line="240" w:lineRule="auto"/>
              <w:rPr>
                <w:rFonts w:ascii="Arial" w:eastAsia="Century Schoolbook" w:hAnsi="Arial" w:cs="Arial"/>
                <w:b/>
                <w:color w:val="auto"/>
                <w:sz w:val="22"/>
                <w:szCs w:val="22"/>
              </w:rPr>
            </w:pPr>
          </w:p>
          <w:p w14:paraId="63C58C6F" w14:textId="77777777" w:rsidR="00E72F68" w:rsidRDefault="00E72F68" w:rsidP="00AB5070">
            <w:pPr>
              <w:pStyle w:val="Normal1"/>
              <w:spacing w:after="0" w:line="240" w:lineRule="auto"/>
              <w:rPr>
                <w:rFonts w:ascii="Arial" w:eastAsia="Century Schoolbook" w:hAnsi="Arial" w:cs="Arial"/>
                <w:b/>
                <w:color w:val="auto"/>
                <w:sz w:val="22"/>
                <w:szCs w:val="22"/>
              </w:rPr>
            </w:pPr>
          </w:p>
          <w:p w14:paraId="1C24803D" w14:textId="03B27301" w:rsidR="00963F15" w:rsidRPr="00375268" w:rsidRDefault="005F45E5" w:rsidP="00AB5070">
            <w:pPr>
              <w:pStyle w:val="Normal1"/>
              <w:spacing w:after="0" w:line="240" w:lineRule="auto"/>
              <w:rPr>
                <w:rFonts w:ascii="Arial" w:eastAsia="Century Schoolbook" w:hAnsi="Arial" w:cs="Arial"/>
                <w:b/>
                <w:color w:val="auto"/>
                <w:sz w:val="22"/>
                <w:szCs w:val="22"/>
              </w:rPr>
            </w:pPr>
            <w:r>
              <w:rPr>
                <w:rFonts w:ascii="Arial" w:eastAsia="Century Schoolbook" w:hAnsi="Arial" w:cs="Arial"/>
                <w:noProof/>
                <w:color w:val="auto"/>
                <w:sz w:val="20"/>
                <w:szCs w:val="20"/>
                <w:lang w:eastAsia="en-US"/>
              </w:rPr>
              <w:drawing>
                <wp:anchor distT="0" distB="0" distL="114300" distR="114300" simplePos="0" relativeHeight="251658240" behindDoc="0" locked="0" layoutInCell="1" allowOverlap="1" wp14:anchorId="77B94A73" wp14:editId="208429CB">
                  <wp:simplePos x="0" y="0"/>
                  <wp:positionH relativeFrom="column">
                    <wp:posOffset>0</wp:posOffset>
                  </wp:positionH>
                  <wp:positionV relativeFrom="paragraph">
                    <wp:posOffset>-1134745</wp:posOffset>
                  </wp:positionV>
                  <wp:extent cx="2286000" cy="17176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ies-Parallel.gif"/>
                          <pic:cNvPicPr/>
                        </pic:nvPicPr>
                        <pic:blipFill>
                          <a:blip r:embed="rId9">
                            <a:extLst>
                              <a:ext uri="{28A0092B-C50C-407E-A947-70E740481C1C}">
                                <a14:useLocalDpi xmlns:a14="http://schemas.microsoft.com/office/drawing/2010/main" val="0"/>
                              </a:ext>
                            </a:extLst>
                          </a:blip>
                          <a:stretch>
                            <a:fillRect/>
                          </a:stretch>
                        </pic:blipFill>
                        <pic:spPr>
                          <a:xfrm>
                            <a:off x="0" y="0"/>
                            <a:ext cx="2286000" cy="1717675"/>
                          </a:xfrm>
                          <a:prstGeom prst="rect">
                            <a:avLst/>
                          </a:prstGeom>
                        </pic:spPr>
                      </pic:pic>
                    </a:graphicData>
                  </a:graphic>
                  <wp14:sizeRelH relativeFrom="page">
                    <wp14:pctWidth>0</wp14:pctWidth>
                  </wp14:sizeRelH>
                  <wp14:sizeRelV relativeFrom="page">
                    <wp14:pctHeight>0</wp14:pctHeight>
                  </wp14:sizeRelV>
                </wp:anchor>
              </w:drawing>
            </w:r>
          </w:p>
          <w:p w14:paraId="0790F712" w14:textId="77777777" w:rsidR="00B10C14" w:rsidRDefault="00B10C14" w:rsidP="00AB5070">
            <w:pPr>
              <w:pStyle w:val="Normal1"/>
              <w:spacing w:after="0" w:line="240" w:lineRule="auto"/>
              <w:rPr>
                <w:rFonts w:ascii="Arial" w:eastAsia="Century Schoolbook" w:hAnsi="Arial" w:cs="Arial"/>
                <w:b/>
                <w:color w:val="auto"/>
                <w:sz w:val="22"/>
                <w:szCs w:val="22"/>
              </w:rPr>
            </w:pPr>
          </w:p>
          <w:p w14:paraId="5AF72CE6" w14:textId="77777777" w:rsidR="00AB5070" w:rsidRPr="00375268" w:rsidRDefault="00AB5070" w:rsidP="00AB5070">
            <w:pPr>
              <w:pStyle w:val="Normal1"/>
              <w:spacing w:after="0" w:line="240" w:lineRule="auto"/>
              <w:rPr>
                <w:rFonts w:ascii="Arial" w:eastAsia="Century Schoolbook" w:hAnsi="Arial" w:cs="Arial"/>
                <w:b/>
                <w:color w:val="auto"/>
                <w:sz w:val="22"/>
                <w:szCs w:val="22"/>
              </w:rPr>
            </w:pPr>
            <w:r w:rsidRPr="00375268">
              <w:rPr>
                <w:rFonts w:ascii="Arial" w:eastAsia="Century Schoolbook" w:hAnsi="Arial" w:cs="Arial"/>
                <w:b/>
                <w:color w:val="auto"/>
                <w:sz w:val="22"/>
                <w:szCs w:val="22"/>
              </w:rPr>
              <w:t>Supports</w:t>
            </w:r>
          </w:p>
          <w:p w14:paraId="57825436" w14:textId="23342B86" w:rsidR="00AB5070" w:rsidRPr="00375268" w:rsidRDefault="001E675C" w:rsidP="00AB5070">
            <w:pPr>
              <w:pStyle w:val="Normal1"/>
              <w:spacing w:after="0" w:line="240" w:lineRule="auto"/>
              <w:rPr>
                <w:rFonts w:ascii="Arial" w:hAnsi="Arial" w:cs="Arial"/>
                <w:color w:val="auto"/>
                <w:sz w:val="22"/>
                <w:szCs w:val="22"/>
              </w:rPr>
            </w:pPr>
            <w:r w:rsidRPr="00375268">
              <w:rPr>
                <w:rFonts w:ascii="Arial" w:eastAsia="Century Schoolbook" w:hAnsi="Arial" w:cs="Arial"/>
                <w:color w:val="auto"/>
                <w:sz w:val="22"/>
                <w:szCs w:val="22"/>
              </w:rPr>
              <w:t>(</w:t>
            </w:r>
            <w:r w:rsidR="00AB5070" w:rsidRPr="00375268">
              <w:rPr>
                <w:rFonts w:ascii="Arial" w:eastAsia="Century Schoolbook" w:hAnsi="Arial" w:cs="Arial"/>
                <w:i/>
                <w:color w:val="auto"/>
                <w:sz w:val="18"/>
                <w:szCs w:val="18"/>
              </w:rPr>
              <w:t xml:space="preserve">What opportunities </w:t>
            </w:r>
            <w:r w:rsidR="002963FC" w:rsidRPr="00375268">
              <w:rPr>
                <w:rFonts w:ascii="Arial" w:eastAsia="Century Schoolbook" w:hAnsi="Arial" w:cs="Arial"/>
                <w:i/>
                <w:color w:val="auto"/>
                <w:sz w:val="18"/>
                <w:szCs w:val="18"/>
              </w:rPr>
              <w:t>AND</w:t>
            </w:r>
            <w:r w:rsidR="00AB5070" w:rsidRPr="00375268">
              <w:rPr>
                <w:rFonts w:ascii="Arial" w:eastAsia="Century Schoolbook" w:hAnsi="Arial" w:cs="Arial"/>
                <w:i/>
                <w:color w:val="auto"/>
                <w:sz w:val="18"/>
                <w:szCs w:val="18"/>
              </w:rPr>
              <w:t xml:space="preserve"> supports will you provide for students to use the language function, practice and apply content language/academic vocabulary, and integrate discourse and syntax? Describe how you &amp; students will use these supports.  (</w:t>
            </w:r>
            <w:proofErr w:type="gramStart"/>
            <w:r w:rsidR="00AB5070" w:rsidRPr="00375268">
              <w:rPr>
                <w:rFonts w:ascii="Arial" w:eastAsia="Century Schoolbook" w:hAnsi="Arial" w:cs="Arial"/>
                <w:i/>
                <w:color w:val="auto"/>
                <w:sz w:val="18"/>
                <w:szCs w:val="18"/>
              </w:rPr>
              <w:t>i</w:t>
            </w:r>
            <w:proofErr w:type="gramEnd"/>
            <w:r w:rsidR="00AB5070" w:rsidRPr="00375268">
              <w:rPr>
                <w:rFonts w:ascii="Arial" w:eastAsia="Century Schoolbook" w:hAnsi="Arial" w:cs="Arial"/>
                <w:i/>
                <w:color w:val="auto"/>
                <w:sz w:val="18"/>
                <w:szCs w:val="18"/>
              </w:rPr>
              <w:t xml:space="preserve">.e., graphic organizer, </w:t>
            </w:r>
            <w:r w:rsidR="00656205" w:rsidRPr="00375268">
              <w:rPr>
                <w:rFonts w:ascii="Arial" w:eastAsia="Century Schoolbook" w:hAnsi="Arial" w:cs="Arial"/>
                <w:i/>
                <w:color w:val="auto"/>
                <w:sz w:val="18"/>
                <w:szCs w:val="18"/>
              </w:rPr>
              <w:t xml:space="preserve">anchor chart, </w:t>
            </w:r>
            <w:r w:rsidR="00AB5070" w:rsidRPr="00375268">
              <w:rPr>
                <w:rFonts w:ascii="Arial" w:eastAsia="Century Schoolbook" w:hAnsi="Arial" w:cs="Arial"/>
                <w:i/>
                <w:color w:val="auto"/>
                <w:sz w:val="18"/>
                <w:szCs w:val="18"/>
              </w:rPr>
              <w:t>foldable, chart, model, word wall, and strategies such as think, pair, share, etc.). Consider how you will use/differentiate these supports to meet the needs of learners with different levels of language learning</w:t>
            </w:r>
            <w:r w:rsidR="00AB5070" w:rsidRPr="00375268">
              <w:rPr>
                <w:rFonts w:ascii="Arial" w:eastAsia="Century Schoolbook" w:hAnsi="Arial" w:cs="Arial"/>
                <w:color w:val="auto"/>
                <w:sz w:val="18"/>
                <w:szCs w:val="18"/>
              </w:rPr>
              <w:t>.</w:t>
            </w:r>
            <w:r w:rsidR="0023619E" w:rsidRPr="00E72F68">
              <w:rPr>
                <w:rFonts w:ascii="Arial" w:eastAsia="Century Schoolbook" w:hAnsi="Arial" w:cs="Arial"/>
                <w:color w:val="auto"/>
                <w:sz w:val="22"/>
                <w:szCs w:val="22"/>
              </w:rPr>
              <w:t>)</w:t>
            </w:r>
            <w:r w:rsidR="00AB5070" w:rsidRPr="00375268">
              <w:rPr>
                <w:rFonts w:ascii="Arial" w:eastAsia="Century Schoolbook" w:hAnsi="Arial" w:cs="Arial"/>
                <w:color w:val="auto"/>
                <w:sz w:val="22"/>
                <w:szCs w:val="22"/>
              </w:rPr>
              <w:t xml:space="preserve"> </w:t>
            </w:r>
          </w:p>
          <w:p w14:paraId="28A9863A" w14:textId="1295D80A" w:rsidR="00C45B2D" w:rsidRPr="00C45B2D" w:rsidRDefault="00104093" w:rsidP="00AB5070">
            <w:pPr>
              <w:pStyle w:val="Normal1"/>
              <w:rPr>
                <w:rFonts w:ascii="Arial" w:hAnsi="Arial" w:cs="Arial"/>
                <w:sz w:val="20"/>
                <w:szCs w:val="20"/>
              </w:rPr>
            </w:pPr>
            <w:r w:rsidRPr="00C45B2D">
              <w:rPr>
                <w:rFonts w:ascii="Arial" w:hAnsi="Arial" w:cs="Arial"/>
                <w:sz w:val="20"/>
                <w:szCs w:val="20"/>
              </w:rPr>
              <w:lastRenderedPageBreak/>
              <w:t>The students will be using an interactive notebook to record their predictions and observations wi</w:t>
            </w:r>
            <w:r w:rsidR="00C45B2D" w:rsidRPr="00C45B2D">
              <w:rPr>
                <w:rFonts w:ascii="Arial" w:hAnsi="Arial" w:cs="Arial"/>
                <w:sz w:val="20"/>
                <w:szCs w:val="20"/>
              </w:rPr>
              <w:t xml:space="preserve">th different types of circuits and </w:t>
            </w:r>
            <w:r w:rsidRPr="00C45B2D">
              <w:rPr>
                <w:rFonts w:ascii="Arial" w:hAnsi="Arial" w:cs="Arial"/>
                <w:sz w:val="20"/>
                <w:szCs w:val="20"/>
              </w:rPr>
              <w:t>they will create a foldable to write the formal de</w:t>
            </w:r>
            <w:r w:rsidR="00C45B2D" w:rsidRPr="00C45B2D">
              <w:rPr>
                <w:rFonts w:ascii="Arial" w:hAnsi="Arial" w:cs="Arial"/>
                <w:sz w:val="20"/>
                <w:szCs w:val="20"/>
              </w:rPr>
              <w:t>finitions and include sketches.  The teacher will circulate and observe students as they are conducting their investigations.  As different groups of students begin to discover techniques for completing the circuits she will ask these groups to model their strategies for other groups of students that have not been abl</w:t>
            </w:r>
            <w:r w:rsidR="00132BAC">
              <w:rPr>
                <w:rFonts w:ascii="Arial" w:hAnsi="Arial" w:cs="Arial"/>
                <w:sz w:val="20"/>
                <w:szCs w:val="20"/>
              </w:rPr>
              <w:t>e to complete the task</w:t>
            </w:r>
            <w:r w:rsidR="00C45B2D" w:rsidRPr="00C45B2D">
              <w:rPr>
                <w:rFonts w:ascii="Arial" w:hAnsi="Arial" w:cs="Arial"/>
                <w:sz w:val="20"/>
                <w:szCs w:val="20"/>
              </w:rPr>
              <w:t>.  They will be asked to share their sketches and labels and explain what they observed to the other students.</w:t>
            </w:r>
            <w:r w:rsidR="00C45B2D">
              <w:rPr>
                <w:rFonts w:ascii="Arial" w:hAnsi="Arial" w:cs="Arial"/>
                <w:sz w:val="20"/>
                <w:szCs w:val="20"/>
              </w:rPr>
              <w:br/>
              <w:t xml:space="preserve">During the “Explain” section of the plan, </w:t>
            </w:r>
            <w:r w:rsidR="00132BAC">
              <w:rPr>
                <w:rFonts w:ascii="Arial" w:hAnsi="Arial" w:cs="Arial"/>
                <w:sz w:val="20"/>
                <w:szCs w:val="20"/>
              </w:rPr>
              <w:t xml:space="preserve">select </w:t>
            </w:r>
            <w:r w:rsidR="00C45B2D">
              <w:rPr>
                <w:rFonts w:ascii="Arial" w:hAnsi="Arial" w:cs="Arial"/>
                <w:sz w:val="20"/>
                <w:szCs w:val="20"/>
              </w:rPr>
              <w:t xml:space="preserve">student groups will refer to their interactive notebooks and share their work with the rest of the class using the document camera as they explain their observations.  The teacher will provide formal terms for series and parallel circuits for students to write in </w:t>
            </w:r>
            <w:proofErr w:type="spellStart"/>
            <w:r w:rsidR="00C45B2D">
              <w:rPr>
                <w:rFonts w:ascii="Arial" w:hAnsi="Arial" w:cs="Arial"/>
                <w:sz w:val="20"/>
                <w:szCs w:val="20"/>
              </w:rPr>
              <w:t>foldables</w:t>
            </w:r>
            <w:proofErr w:type="spellEnd"/>
            <w:r w:rsidR="00C45B2D">
              <w:rPr>
                <w:rFonts w:ascii="Arial" w:hAnsi="Arial" w:cs="Arial"/>
                <w:sz w:val="20"/>
                <w:szCs w:val="20"/>
              </w:rPr>
              <w:t xml:space="preserve"> at this time.</w:t>
            </w:r>
          </w:p>
        </w:tc>
      </w:tr>
      <w:tr w:rsidR="00AB5070" w:rsidRPr="00AC2FB1" w14:paraId="0847F52B" w14:textId="77777777" w:rsidTr="00B10C14">
        <w:tc>
          <w:tcPr>
            <w:tcW w:w="9378" w:type="dxa"/>
            <w:tcBorders>
              <w:bottom w:val="single" w:sz="4" w:space="0" w:color="auto"/>
            </w:tcBorders>
            <w:shd w:val="clear" w:color="auto" w:fill="CCFFFF"/>
          </w:tcPr>
          <w:p w14:paraId="3125AFBC" w14:textId="77777777" w:rsidR="00AB5070" w:rsidRPr="00375268" w:rsidRDefault="001E675C" w:rsidP="00AB5070">
            <w:pPr>
              <w:rPr>
                <w:rFonts w:ascii="Arial" w:hAnsi="Arial" w:cs="Arial"/>
                <w:b/>
                <w:sz w:val="22"/>
                <w:szCs w:val="22"/>
              </w:rPr>
            </w:pPr>
            <w:r w:rsidRPr="00375268">
              <w:rPr>
                <w:rFonts w:ascii="Arial" w:hAnsi="Arial" w:cs="Arial"/>
                <w:b/>
                <w:sz w:val="22"/>
                <w:szCs w:val="22"/>
              </w:rPr>
              <w:lastRenderedPageBreak/>
              <w:t>Materials/Resources</w:t>
            </w:r>
          </w:p>
          <w:p w14:paraId="0DD38FFF" w14:textId="77777777" w:rsidR="001E675C" w:rsidRPr="00375268" w:rsidRDefault="001E675C" w:rsidP="00AB5070">
            <w:pPr>
              <w:rPr>
                <w:rFonts w:ascii="Arial" w:hAnsi="Arial" w:cs="Arial"/>
                <w:sz w:val="18"/>
                <w:szCs w:val="18"/>
              </w:rPr>
            </w:pPr>
            <w:r w:rsidRPr="00375268">
              <w:rPr>
                <w:rFonts w:ascii="Arial" w:hAnsi="Arial" w:cs="Arial"/>
                <w:sz w:val="18"/>
                <w:szCs w:val="18"/>
              </w:rPr>
              <w:t>(</w:t>
            </w:r>
            <w:r w:rsidRPr="00375268">
              <w:rPr>
                <w:rFonts w:ascii="Arial" w:hAnsi="Arial" w:cs="Arial"/>
                <w:i/>
                <w:sz w:val="18"/>
                <w:szCs w:val="18"/>
              </w:rPr>
              <w:t>What do you need for this lesson</w:t>
            </w:r>
            <w:r w:rsidRPr="00375268">
              <w:rPr>
                <w:rFonts w:ascii="Arial" w:hAnsi="Arial" w:cs="Arial"/>
                <w:sz w:val="18"/>
                <w:szCs w:val="18"/>
              </w:rPr>
              <w:t>?)</w:t>
            </w:r>
          </w:p>
        </w:tc>
      </w:tr>
      <w:tr w:rsidR="00AB5070" w:rsidRPr="00AC2FB1" w14:paraId="06C48BD3" w14:textId="77777777" w:rsidTr="00B10C14">
        <w:tc>
          <w:tcPr>
            <w:tcW w:w="9378" w:type="dxa"/>
            <w:shd w:val="clear" w:color="auto" w:fill="auto"/>
          </w:tcPr>
          <w:p w14:paraId="77CC41A7" w14:textId="77777777" w:rsidR="00132BAC" w:rsidRPr="00132BAC" w:rsidRDefault="00132BAC" w:rsidP="00132BAC">
            <w:pPr>
              <w:pStyle w:val="normal0"/>
              <w:spacing w:after="0" w:line="240" w:lineRule="auto"/>
              <w:rPr>
                <w:rFonts w:ascii="Arial" w:eastAsia="Century Schoolbook" w:hAnsi="Arial" w:cs="Century Schoolbook"/>
                <w:color w:val="auto"/>
                <w:sz w:val="20"/>
                <w:u w:val="single"/>
              </w:rPr>
            </w:pPr>
            <w:r w:rsidRPr="00132BAC">
              <w:rPr>
                <w:rFonts w:ascii="Arial" w:eastAsia="Century Schoolbook" w:hAnsi="Arial" w:cs="Century Schoolbook"/>
                <w:color w:val="auto"/>
                <w:sz w:val="20"/>
                <w:u w:val="single"/>
              </w:rPr>
              <w:t>Engage</w:t>
            </w:r>
          </w:p>
          <w:p w14:paraId="71FF897E" w14:textId="77777777" w:rsidR="00132BAC" w:rsidRPr="00EE747E" w:rsidRDefault="00132BAC" w:rsidP="00132BAC">
            <w:pPr>
              <w:rPr>
                <w:rFonts w:ascii="Arial" w:hAnsi="Arial"/>
                <w:sz w:val="20"/>
              </w:rPr>
            </w:pPr>
            <w:r w:rsidRPr="00EE747E">
              <w:rPr>
                <w:rFonts w:ascii="Arial" w:hAnsi="Arial"/>
                <w:sz w:val="20"/>
              </w:rPr>
              <w:t>1 Energy Ball per group of 3</w:t>
            </w:r>
          </w:p>
          <w:p w14:paraId="734AA147" w14:textId="77777777" w:rsidR="00132BAC" w:rsidRPr="00EE747E" w:rsidRDefault="00132BAC" w:rsidP="00132BAC">
            <w:pPr>
              <w:rPr>
                <w:rFonts w:ascii="Arial" w:hAnsi="Arial"/>
                <w:i/>
                <w:sz w:val="20"/>
              </w:rPr>
            </w:pPr>
            <w:r w:rsidRPr="00EE747E">
              <w:rPr>
                <w:rFonts w:ascii="Arial" w:hAnsi="Arial"/>
                <w:i/>
                <w:sz w:val="20"/>
              </w:rPr>
              <w:t>Per student: copy of</w:t>
            </w:r>
          </w:p>
          <w:p w14:paraId="111A2066" w14:textId="77777777" w:rsidR="00132BAC" w:rsidRPr="00EE747E" w:rsidRDefault="00132BAC" w:rsidP="00132BAC">
            <w:pPr>
              <w:pStyle w:val="normal0"/>
              <w:spacing w:after="0" w:line="240" w:lineRule="auto"/>
              <w:rPr>
                <w:rFonts w:ascii="Arial" w:eastAsia="Century Schoolbook" w:hAnsi="Arial" w:cs="Century Schoolbook"/>
                <w:color w:val="auto"/>
                <w:sz w:val="20"/>
              </w:rPr>
            </w:pPr>
            <w:r w:rsidRPr="00EE747E">
              <w:rPr>
                <w:rFonts w:ascii="Arial" w:hAnsi="Arial"/>
                <w:i/>
                <w:sz w:val="20"/>
              </w:rPr>
              <w:t>Batteries, Wires, and Bulbs</w:t>
            </w:r>
            <w:r w:rsidRPr="00EE747E">
              <w:rPr>
                <w:rFonts w:ascii="Arial" w:hAnsi="Arial"/>
                <w:sz w:val="20"/>
              </w:rPr>
              <w:t xml:space="preserve"> Formative Assessment Probe</w:t>
            </w:r>
          </w:p>
          <w:p w14:paraId="3259A96B" w14:textId="77777777" w:rsidR="00132BAC" w:rsidRPr="00132BAC" w:rsidRDefault="00132BAC" w:rsidP="00132BAC">
            <w:pPr>
              <w:pStyle w:val="normal0"/>
              <w:spacing w:after="0" w:line="240" w:lineRule="auto"/>
              <w:rPr>
                <w:rFonts w:ascii="Arial" w:eastAsia="Century Schoolbook" w:hAnsi="Arial" w:cs="Century Schoolbook"/>
                <w:color w:val="auto"/>
                <w:sz w:val="20"/>
                <w:u w:val="single"/>
              </w:rPr>
            </w:pPr>
            <w:r w:rsidRPr="00132BAC">
              <w:rPr>
                <w:rFonts w:ascii="Arial" w:eastAsia="Century Schoolbook" w:hAnsi="Arial" w:cs="Century Schoolbook"/>
                <w:color w:val="auto"/>
                <w:sz w:val="20"/>
                <w:u w:val="single"/>
              </w:rPr>
              <w:t>Explore, Explain, Extend</w:t>
            </w:r>
          </w:p>
          <w:p w14:paraId="34C548D6" w14:textId="77777777" w:rsidR="00132BAC" w:rsidRPr="00EE747E" w:rsidRDefault="00132BAC" w:rsidP="00132BAC">
            <w:pPr>
              <w:rPr>
                <w:rFonts w:ascii="Arial" w:hAnsi="Arial"/>
                <w:sz w:val="20"/>
              </w:rPr>
            </w:pPr>
            <w:r w:rsidRPr="00EE747E">
              <w:rPr>
                <w:rFonts w:ascii="Arial" w:hAnsi="Arial"/>
                <w:i/>
                <w:sz w:val="20"/>
              </w:rPr>
              <w:t>Per group of 3</w:t>
            </w:r>
            <w:r w:rsidRPr="00EE747E">
              <w:rPr>
                <w:rFonts w:ascii="Arial" w:hAnsi="Arial"/>
                <w:sz w:val="20"/>
              </w:rPr>
              <w:t>:</w:t>
            </w:r>
          </w:p>
          <w:p w14:paraId="0F8800DA" w14:textId="0B66953B" w:rsidR="00132BAC" w:rsidRPr="00EE747E" w:rsidRDefault="00132BAC" w:rsidP="00132BAC">
            <w:pPr>
              <w:rPr>
                <w:rFonts w:ascii="Arial" w:hAnsi="Arial"/>
                <w:sz w:val="20"/>
              </w:rPr>
            </w:pPr>
            <w:proofErr w:type="gramStart"/>
            <w:r w:rsidRPr="00EE747E">
              <w:rPr>
                <w:rFonts w:ascii="Arial" w:hAnsi="Arial"/>
                <w:sz w:val="20"/>
              </w:rPr>
              <w:t>batteries</w:t>
            </w:r>
            <w:proofErr w:type="gramEnd"/>
            <w:r w:rsidRPr="00EE747E">
              <w:rPr>
                <w:rFonts w:ascii="Arial" w:hAnsi="Arial"/>
                <w:sz w:val="20"/>
              </w:rPr>
              <w:t xml:space="preserve"> (4-5), Wire clips-3, sockets-2, light bulbs -2, motors-2, switch</w:t>
            </w:r>
            <w:r>
              <w:rPr>
                <w:rFonts w:ascii="Arial" w:hAnsi="Arial"/>
                <w:sz w:val="20"/>
              </w:rPr>
              <w:t>es</w:t>
            </w:r>
            <w:r w:rsidRPr="00EE747E">
              <w:rPr>
                <w:rFonts w:ascii="Arial" w:hAnsi="Arial"/>
                <w:sz w:val="20"/>
              </w:rPr>
              <w:t>-2</w:t>
            </w:r>
          </w:p>
          <w:p w14:paraId="61EAC641" w14:textId="4A5DCBF7" w:rsidR="00AB5070" w:rsidRPr="00132BAC" w:rsidRDefault="00132BAC" w:rsidP="00132BAC">
            <w:pPr>
              <w:pStyle w:val="normal0"/>
              <w:spacing w:after="0" w:line="240" w:lineRule="auto"/>
              <w:rPr>
                <w:rFonts w:ascii="Arial" w:eastAsia="Century Schoolbook" w:hAnsi="Arial" w:cs="Century Schoolbook"/>
                <w:color w:val="auto"/>
                <w:sz w:val="20"/>
              </w:rPr>
            </w:pPr>
            <w:r w:rsidRPr="00EE747E">
              <w:rPr>
                <w:rFonts w:ascii="Arial" w:hAnsi="Arial"/>
                <w:i/>
                <w:sz w:val="20"/>
              </w:rPr>
              <w:t>Per person</w:t>
            </w:r>
            <w:r w:rsidRPr="00EE747E">
              <w:rPr>
                <w:rFonts w:ascii="Arial" w:hAnsi="Arial"/>
                <w:sz w:val="20"/>
              </w:rPr>
              <w:t xml:space="preserve">: Scissors &amp; paper for making foldable, </w:t>
            </w:r>
            <w:r>
              <w:rPr>
                <w:rFonts w:ascii="Arial" w:hAnsi="Arial"/>
                <w:sz w:val="20"/>
              </w:rPr>
              <w:t>Interactive Science</w:t>
            </w:r>
            <w:r w:rsidRPr="00EE747E">
              <w:rPr>
                <w:rFonts w:ascii="Arial" w:hAnsi="Arial"/>
                <w:sz w:val="20"/>
              </w:rPr>
              <w:t xml:space="preserve"> Notebook</w:t>
            </w:r>
          </w:p>
        </w:tc>
      </w:tr>
    </w:tbl>
    <w:p w14:paraId="1CB9695C" w14:textId="77777777" w:rsidR="00B10C14" w:rsidRPr="00375268" w:rsidRDefault="00B10C14">
      <w:pPr>
        <w:rPr>
          <w:rFonts w:ascii="Arial" w:hAnsi="Arial" w:cs="Arial"/>
          <w:sz w:val="22"/>
          <w:szCs w:val="22"/>
        </w:rPr>
      </w:pPr>
    </w:p>
    <w:tbl>
      <w:tblPr>
        <w:tblStyle w:val="TableGrid"/>
        <w:tblW w:w="0" w:type="auto"/>
        <w:tblLook w:val="04A0" w:firstRow="1" w:lastRow="0" w:firstColumn="1" w:lastColumn="0" w:noHBand="0" w:noVBand="1"/>
      </w:tblPr>
      <w:tblGrid>
        <w:gridCol w:w="9378"/>
      </w:tblGrid>
      <w:tr w:rsidR="001E675C" w:rsidRPr="00AC2FB1" w14:paraId="0739181B" w14:textId="77777777" w:rsidTr="00B10C14">
        <w:tc>
          <w:tcPr>
            <w:tcW w:w="9378" w:type="dxa"/>
            <w:tcBorders>
              <w:bottom w:val="single" w:sz="4" w:space="0" w:color="auto"/>
            </w:tcBorders>
            <w:shd w:val="clear" w:color="auto" w:fill="CCFFFF"/>
          </w:tcPr>
          <w:p w14:paraId="2F9521A9" w14:textId="77777777" w:rsidR="001E675C" w:rsidRPr="00375268" w:rsidRDefault="001E675C" w:rsidP="001E675C">
            <w:pPr>
              <w:rPr>
                <w:rFonts w:ascii="Arial" w:hAnsi="Arial" w:cs="Arial"/>
                <w:sz w:val="22"/>
                <w:szCs w:val="22"/>
              </w:rPr>
            </w:pPr>
            <w:r w:rsidRPr="00375268">
              <w:rPr>
                <w:rFonts w:ascii="Arial" w:hAnsi="Arial" w:cs="Arial"/>
                <w:b/>
                <w:sz w:val="22"/>
                <w:szCs w:val="22"/>
              </w:rPr>
              <w:t>Assessment/Evaluation</w:t>
            </w:r>
            <w:r w:rsidR="00522A3F" w:rsidRPr="00375268">
              <w:rPr>
                <w:rFonts w:ascii="Arial" w:hAnsi="Arial" w:cs="Arial"/>
                <w:b/>
                <w:sz w:val="22"/>
                <w:szCs w:val="22"/>
              </w:rPr>
              <w:t xml:space="preserve"> Criteria</w:t>
            </w:r>
          </w:p>
        </w:tc>
      </w:tr>
    </w:tbl>
    <w:p w14:paraId="1546BBF6" w14:textId="77777777" w:rsidR="0068286D" w:rsidRPr="00375268" w:rsidRDefault="0068286D" w:rsidP="0068286D">
      <w:pPr>
        <w:keepNext/>
        <w:keepLines/>
        <w:outlineLvl w:val="2"/>
        <w:rPr>
          <w:rFonts w:ascii="Arial" w:hAnsi="Arial" w:cs="Arial"/>
          <w:sz w:val="22"/>
          <w:szCs w:val="22"/>
        </w:rPr>
      </w:pPr>
      <w:r w:rsidRPr="00375268">
        <w:rPr>
          <w:rFonts w:ascii="Arial" w:hAnsi="Arial" w:cs="Arial"/>
          <w:b/>
          <w:sz w:val="22"/>
          <w:szCs w:val="22"/>
        </w:rPr>
        <w:t>Formative Assessment</w:t>
      </w:r>
      <w:r w:rsidRPr="00375268">
        <w:rPr>
          <w:rFonts w:ascii="Arial" w:hAnsi="Arial" w:cs="Arial"/>
          <w:sz w:val="22"/>
          <w:szCs w:val="22"/>
        </w:rPr>
        <w:t xml:space="preserve"> </w:t>
      </w:r>
    </w:p>
    <w:p w14:paraId="55A57BA5" w14:textId="77777777" w:rsidR="0068286D" w:rsidRPr="00375268" w:rsidRDefault="0068286D" w:rsidP="0068286D">
      <w:pPr>
        <w:rPr>
          <w:rFonts w:ascii="Arial" w:hAnsi="Arial" w:cs="Arial"/>
          <w:sz w:val="22"/>
          <w:szCs w:val="22"/>
        </w:rPr>
      </w:pPr>
      <w:r w:rsidRPr="00375268">
        <w:rPr>
          <w:rFonts w:ascii="Arial" w:hAnsi="Arial" w:cs="Arial"/>
          <w:sz w:val="22"/>
          <w:szCs w:val="22"/>
        </w:rPr>
        <w:t>(</w:t>
      </w:r>
      <w:r w:rsidRPr="00375268">
        <w:rPr>
          <w:rFonts w:ascii="Arial" w:hAnsi="Arial" w:cs="Arial"/>
          <w:i/>
          <w:sz w:val="18"/>
          <w:szCs w:val="18"/>
        </w:rPr>
        <w:t>A range of assessment procedures used by teachers during the learning process in order to modify teaching and learning activities to improve student achievement occurring throughout the lesson</w:t>
      </w:r>
      <w:r w:rsidRPr="00375268">
        <w:rPr>
          <w:rFonts w:ascii="Arial" w:hAnsi="Arial" w:cs="Arial"/>
          <w:sz w:val="22"/>
          <w:szCs w:val="22"/>
        </w:rPr>
        <w:t xml:space="preserve">.)  </w:t>
      </w:r>
    </w:p>
    <w:p w14:paraId="48855A62" w14:textId="77777777" w:rsidR="0068286D" w:rsidRPr="00EE747E" w:rsidRDefault="0068286D" w:rsidP="0068286D">
      <w:pPr>
        <w:pStyle w:val="ListStyle"/>
        <w:spacing w:line="276" w:lineRule="auto"/>
        <w:contextualSpacing/>
        <w:rPr>
          <w:rFonts w:ascii="Arial" w:eastAsia="Cambria" w:hAnsi="Arial" w:cs="Cambria"/>
          <w:color w:val="000000"/>
          <w:szCs w:val="24"/>
        </w:rPr>
      </w:pPr>
      <w:r w:rsidRPr="00EE747E">
        <w:rPr>
          <w:rFonts w:ascii="Arial" w:eastAsia="Cambria" w:hAnsi="Arial" w:cs="Cambria"/>
          <w:color w:val="000000"/>
          <w:szCs w:val="24"/>
          <w:u w:val="single"/>
        </w:rPr>
        <w:t>Assessment tools</w:t>
      </w:r>
      <w:r w:rsidRPr="00EE747E">
        <w:rPr>
          <w:rFonts w:ascii="Arial" w:eastAsia="Cambria" w:hAnsi="Arial" w:cs="Cambria"/>
          <w:color w:val="000000"/>
          <w:szCs w:val="24"/>
        </w:rPr>
        <w:t>:</w:t>
      </w:r>
    </w:p>
    <w:p w14:paraId="3EE93B97" w14:textId="77777777" w:rsidR="0068286D" w:rsidRPr="00EE747E" w:rsidRDefault="0068286D" w:rsidP="0068286D">
      <w:pPr>
        <w:numPr>
          <w:ilvl w:val="0"/>
          <w:numId w:val="7"/>
        </w:numPr>
        <w:contextualSpacing/>
        <w:rPr>
          <w:rFonts w:ascii="Arial" w:hAnsi="Arial"/>
          <w:sz w:val="20"/>
        </w:rPr>
      </w:pPr>
      <w:r w:rsidRPr="00EE747E">
        <w:rPr>
          <w:rFonts w:ascii="Arial" w:hAnsi="Arial"/>
          <w:sz w:val="20"/>
        </w:rPr>
        <w:t>Pre-assessment – formative assessment probe</w:t>
      </w:r>
      <w:r>
        <w:rPr>
          <w:rFonts w:ascii="Arial" w:hAnsi="Arial"/>
          <w:sz w:val="20"/>
        </w:rPr>
        <w:t xml:space="preserve"> (attached to plan)</w:t>
      </w:r>
    </w:p>
    <w:p w14:paraId="149FEF78" w14:textId="77777777" w:rsidR="0068286D" w:rsidRPr="00EE747E" w:rsidRDefault="0068286D" w:rsidP="0068286D">
      <w:pPr>
        <w:numPr>
          <w:ilvl w:val="0"/>
          <w:numId w:val="7"/>
        </w:numPr>
        <w:contextualSpacing/>
        <w:rPr>
          <w:rFonts w:ascii="Arial" w:hAnsi="Arial"/>
          <w:sz w:val="20"/>
        </w:rPr>
      </w:pPr>
      <w:r w:rsidRPr="00EE747E">
        <w:rPr>
          <w:rFonts w:ascii="Arial" w:hAnsi="Arial"/>
          <w:sz w:val="20"/>
        </w:rPr>
        <w:t>Graphic Organizer Foldable</w:t>
      </w:r>
    </w:p>
    <w:p w14:paraId="56B27960" w14:textId="77777777" w:rsidR="0068286D" w:rsidRPr="00EE747E" w:rsidRDefault="0068286D" w:rsidP="0068286D">
      <w:pPr>
        <w:numPr>
          <w:ilvl w:val="0"/>
          <w:numId w:val="7"/>
        </w:numPr>
        <w:contextualSpacing/>
        <w:rPr>
          <w:rFonts w:ascii="Arial" w:hAnsi="Arial"/>
          <w:sz w:val="20"/>
        </w:rPr>
      </w:pPr>
      <w:r>
        <w:rPr>
          <w:rFonts w:ascii="Arial" w:hAnsi="Arial"/>
          <w:sz w:val="20"/>
        </w:rPr>
        <w:t xml:space="preserve">Interactive </w:t>
      </w:r>
      <w:r w:rsidRPr="00EE747E">
        <w:rPr>
          <w:rFonts w:ascii="Arial" w:hAnsi="Arial"/>
          <w:sz w:val="20"/>
        </w:rPr>
        <w:t>Science Notebook</w:t>
      </w:r>
    </w:p>
    <w:p w14:paraId="17E74D37" w14:textId="77777777" w:rsidR="0068286D" w:rsidRDefault="0068286D" w:rsidP="0068286D">
      <w:pPr>
        <w:numPr>
          <w:ilvl w:val="0"/>
          <w:numId w:val="7"/>
        </w:numPr>
        <w:contextualSpacing/>
        <w:rPr>
          <w:rFonts w:ascii="Arial" w:hAnsi="Arial"/>
          <w:sz w:val="20"/>
        </w:rPr>
      </w:pPr>
      <w:r w:rsidRPr="00EE747E">
        <w:rPr>
          <w:rFonts w:ascii="Arial" w:hAnsi="Arial"/>
          <w:sz w:val="20"/>
        </w:rPr>
        <w:t>Teacher checklist for group work</w:t>
      </w:r>
    </w:p>
    <w:p w14:paraId="1F89FBB1" w14:textId="77777777" w:rsidR="0068286D" w:rsidRPr="00EE747E" w:rsidRDefault="0068286D" w:rsidP="0068286D">
      <w:pPr>
        <w:pStyle w:val="normal0"/>
        <w:spacing w:after="0" w:line="240" w:lineRule="auto"/>
        <w:rPr>
          <w:rFonts w:ascii="Arial" w:hAnsi="Arial"/>
          <w:sz w:val="20"/>
        </w:rPr>
      </w:pPr>
      <w:r w:rsidRPr="00EE747E">
        <w:rPr>
          <w:rFonts w:ascii="Arial" w:hAnsi="Arial"/>
          <w:sz w:val="20"/>
        </w:rPr>
        <w:t xml:space="preserve">I will be using a </w:t>
      </w:r>
      <w:r w:rsidRPr="00EE747E">
        <w:rPr>
          <w:rFonts w:ascii="Arial" w:hAnsi="Arial"/>
          <w:sz w:val="20"/>
          <w:u w:val="single"/>
        </w:rPr>
        <w:t>formative assessment probe</w:t>
      </w:r>
      <w:r w:rsidRPr="00EE747E">
        <w:rPr>
          <w:rFonts w:ascii="Arial" w:hAnsi="Arial"/>
          <w:sz w:val="20"/>
        </w:rPr>
        <w:t xml:space="preserve"> at the beginning of the lesson called Batteries, Bulbs, and Wires.  This elicits </w:t>
      </w:r>
      <w:r>
        <w:rPr>
          <w:rFonts w:ascii="Arial" w:hAnsi="Arial"/>
          <w:sz w:val="20"/>
        </w:rPr>
        <w:t>student</w:t>
      </w:r>
      <w:r w:rsidRPr="00EE747E">
        <w:rPr>
          <w:rFonts w:ascii="Arial" w:hAnsi="Arial"/>
          <w:sz w:val="20"/>
        </w:rPr>
        <w:t xml:space="preserve"> understanding of how many wire strips it takes to connect a battery to a bulb so that the bulb will light.  (</w:t>
      </w:r>
      <w:proofErr w:type="gramStart"/>
      <w:r w:rsidRPr="00EE747E">
        <w:rPr>
          <w:rFonts w:ascii="Arial" w:hAnsi="Arial"/>
          <w:sz w:val="20"/>
        </w:rPr>
        <w:t>the</w:t>
      </w:r>
      <w:proofErr w:type="gramEnd"/>
      <w:r w:rsidRPr="00EE747E">
        <w:rPr>
          <w:rFonts w:ascii="Arial" w:hAnsi="Arial"/>
          <w:sz w:val="20"/>
        </w:rPr>
        <w:t xml:space="preserve"> answer is one.)  They include a w</w:t>
      </w:r>
      <w:r>
        <w:rPr>
          <w:rFonts w:ascii="Arial" w:hAnsi="Arial"/>
          <w:sz w:val="20"/>
        </w:rPr>
        <w:t>ritten explanation and a sketch, which will share their prior knowledge about constructing a simple circuit.</w:t>
      </w:r>
    </w:p>
    <w:p w14:paraId="0B897E6F" w14:textId="77777777" w:rsidR="0068286D" w:rsidRPr="006A2313" w:rsidRDefault="0068286D" w:rsidP="0068286D">
      <w:pPr>
        <w:pStyle w:val="ListStyle"/>
        <w:spacing w:line="276" w:lineRule="auto"/>
        <w:contextualSpacing/>
        <w:rPr>
          <w:rFonts w:ascii="Arial" w:eastAsia="Cambria" w:hAnsi="Arial" w:cs="Cambria"/>
          <w:color w:val="000000"/>
          <w:szCs w:val="24"/>
        </w:rPr>
      </w:pPr>
      <w:r w:rsidRPr="00EE747E">
        <w:rPr>
          <w:rFonts w:ascii="Arial" w:eastAsia="Cambria" w:hAnsi="Arial" w:cs="Cambria"/>
          <w:color w:val="000000"/>
          <w:szCs w:val="24"/>
        </w:rPr>
        <w:t xml:space="preserve">As students perform their experiments to discover circuit types, they will be making predictions &amp; observations as they compare and contrast circuit types in their </w:t>
      </w:r>
      <w:r w:rsidRPr="00541999">
        <w:rPr>
          <w:rFonts w:ascii="Arial" w:eastAsia="Cambria" w:hAnsi="Arial" w:cs="Cambria"/>
          <w:color w:val="000000"/>
          <w:szCs w:val="24"/>
          <w:u w:val="single"/>
        </w:rPr>
        <w:t>foldable</w:t>
      </w:r>
      <w:r w:rsidRPr="00EE747E">
        <w:rPr>
          <w:rFonts w:ascii="Arial" w:eastAsia="Cambria" w:hAnsi="Arial" w:cs="Cambria"/>
          <w:color w:val="000000"/>
          <w:szCs w:val="24"/>
        </w:rPr>
        <w:t>,</w:t>
      </w:r>
      <w:r>
        <w:rPr>
          <w:rFonts w:ascii="Arial" w:eastAsia="Cambria" w:hAnsi="Arial" w:cs="Cambria"/>
          <w:color w:val="000000"/>
          <w:szCs w:val="24"/>
        </w:rPr>
        <w:t xml:space="preserve"> and</w:t>
      </w:r>
      <w:r w:rsidRPr="00EE747E">
        <w:rPr>
          <w:rFonts w:ascii="Arial" w:eastAsia="Cambria" w:hAnsi="Arial" w:cs="Cambria"/>
          <w:color w:val="000000"/>
          <w:szCs w:val="24"/>
        </w:rPr>
        <w:t xml:space="preserve"> </w:t>
      </w:r>
      <w:r w:rsidRPr="00541999">
        <w:rPr>
          <w:rFonts w:ascii="Arial" w:eastAsia="Cambria" w:hAnsi="Arial" w:cs="Cambria"/>
          <w:color w:val="000000"/>
          <w:szCs w:val="24"/>
          <w:u w:val="single"/>
        </w:rPr>
        <w:t>notebook</w:t>
      </w:r>
      <w:r w:rsidRPr="00EE747E">
        <w:rPr>
          <w:rFonts w:ascii="Arial" w:eastAsia="Cambria" w:hAnsi="Arial" w:cs="Cambria"/>
          <w:color w:val="000000"/>
          <w:szCs w:val="24"/>
        </w:rPr>
        <w:t>.</w:t>
      </w:r>
      <w:r>
        <w:rPr>
          <w:rFonts w:ascii="Arial" w:eastAsia="Cambria" w:hAnsi="Arial" w:cs="Cambria"/>
          <w:color w:val="000000"/>
          <w:szCs w:val="24"/>
        </w:rPr>
        <w:t xml:space="preserve">  I will use a </w:t>
      </w:r>
      <w:r w:rsidRPr="00541999">
        <w:rPr>
          <w:rFonts w:ascii="Arial" w:eastAsia="Cambria" w:hAnsi="Arial" w:cs="Cambria"/>
          <w:color w:val="000000"/>
          <w:szCs w:val="24"/>
          <w:u w:val="single"/>
        </w:rPr>
        <w:t>checklist</w:t>
      </w:r>
      <w:r>
        <w:rPr>
          <w:rFonts w:ascii="Arial" w:eastAsia="Cambria" w:hAnsi="Arial" w:cs="Cambria"/>
          <w:color w:val="000000"/>
          <w:szCs w:val="24"/>
        </w:rPr>
        <w:t xml:space="preserve"> as I observe student groups to track groups of students who construct series and parallel circuits.  </w:t>
      </w:r>
    </w:p>
    <w:p w14:paraId="6ECCFFB9" w14:textId="77777777" w:rsidR="0068286D" w:rsidRPr="00375268" w:rsidRDefault="0068286D" w:rsidP="0068286D">
      <w:pPr>
        <w:keepNext/>
        <w:keepLines/>
        <w:spacing w:before="200"/>
        <w:outlineLvl w:val="2"/>
        <w:rPr>
          <w:rFonts w:ascii="Arial" w:hAnsi="Arial" w:cs="Arial"/>
          <w:sz w:val="22"/>
          <w:szCs w:val="22"/>
        </w:rPr>
      </w:pPr>
      <w:r w:rsidRPr="00375268">
        <w:rPr>
          <w:rFonts w:ascii="Arial" w:hAnsi="Arial" w:cs="Arial"/>
          <w:b/>
          <w:sz w:val="22"/>
          <w:szCs w:val="22"/>
        </w:rPr>
        <w:t>Summative Assessment</w:t>
      </w:r>
      <w:r w:rsidRPr="00375268">
        <w:rPr>
          <w:rFonts w:ascii="Arial" w:hAnsi="Arial" w:cs="Arial"/>
          <w:sz w:val="22"/>
          <w:szCs w:val="22"/>
        </w:rPr>
        <w:t xml:space="preserve"> </w:t>
      </w:r>
    </w:p>
    <w:p w14:paraId="497B61F4" w14:textId="77777777" w:rsidR="0068286D" w:rsidRPr="00375268" w:rsidRDefault="0068286D" w:rsidP="0068286D">
      <w:pPr>
        <w:rPr>
          <w:rFonts w:ascii="Arial" w:hAnsi="Arial" w:cs="Arial"/>
          <w:sz w:val="22"/>
          <w:szCs w:val="22"/>
        </w:rPr>
      </w:pPr>
      <w:r w:rsidRPr="00375268">
        <w:rPr>
          <w:rFonts w:ascii="Arial" w:hAnsi="Arial" w:cs="Arial"/>
          <w:sz w:val="22"/>
          <w:szCs w:val="22"/>
        </w:rPr>
        <w:t>(</w:t>
      </w:r>
      <w:r w:rsidRPr="00375268">
        <w:rPr>
          <w:rFonts w:ascii="Arial" w:hAnsi="Arial" w:cs="Arial"/>
          <w:i/>
          <w:sz w:val="18"/>
          <w:szCs w:val="18"/>
        </w:rPr>
        <w:t xml:space="preserve">Summative assessments occur at the end of the lesson to determine what students know and do not know.  What evidence </w:t>
      </w:r>
      <w:proofErr w:type="gramStart"/>
      <w:r w:rsidRPr="00375268">
        <w:rPr>
          <w:rFonts w:ascii="Arial" w:hAnsi="Arial" w:cs="Arial"/>
          <w:i/>
          <w:sz w:val="18"/>
          <w:szCs w:val="18"/>
        </w:rPr>
        <w:t>will</w:t>
      </w:r>
      <w:proofErr w:type="gramEnd"/>
      <w:r w:rsidRPr="00375268">
        <w:rPr>
          <w:rFonts w:ascii="Arial" w:hAnsi="Arial" w:cs="Arial"/>
          <w:i/>
          <w:sz w:val="18"/>
          <w:szCs w:val="18"/>
        </w:rPr>
        <w:t xml:space="preserve"> you collect and how will it document individual student learning/mastery of lesson objectives?  Include evaluation criteria such as a checklist, rubric, answer key, % earned for mastery, etc.  Attach copies of any documents that will be used as evidence</w:t>
      </w:r>
      <w:r w:rsidRPr="00375268">
        <w:rPr>
          <w:rFonts w:ascii="Arial" w:hAnsi="Arial" w:cs="Arial"/>
          <w:sz w:val="22"/>
          <w:szCs w:val="22"/>
        </w:rPr>
        <w:t>.</w:t>
      </w:r>
      <w:r>
        <w:rPr>
          <w:rFonts w:ascii="Arial" w:hAnsi="Arial" w:cs="Arial"/>
          <w:sz w:val="22"/>
          <w:szCs w:val="22"/>
        </w:rPr>
        <w:t>)</w:t>
      </w:r>
    </w:p>
    <w:p w14:paraId="1D69B053" w14:textId="77777777" w:rsidR="0068286D" w:rsidRDefault="0068286D" w:rsidP="0068286D">
      <w:pPr>
        <w:rPr>
          <w:rFonts w:ascii="Arial" w:hAnsi="Arial"/>
          <w:sz w:val="20"/>
        </w:rPr>
      </w:pPr>
      <w:r w:rsidRPr="002B416A">
        <w:rPr>
          <w:rFonts w:ascii="Arial" w:hAnsi="Arial"/>
          <w:sz w:val="20"/>
          <w:u w:val="single"/>
        </w:rPr>
        <w:t>Assessment Tool</w:t>
      </w:r>
      <w:r>
        <w:rPr>
          <w:rFonts w:ascii="Arial" w:hAnsi="Arial"/>
          <w:sz w:val="20"/>
        </w:rPr>
        <w:t>: 3-2-1 Assessment (attached to plan)</w:t>
      </w:r>
    </w:p>
    <w:p w14:paraId="7A9E1C17" w14:textId="77777777" w:rsidR="0068286D" w:rsidRDefault="0068286D" w:rsidP="0068286D">
      <w:pPr>
        <w:rPr>
          <w:rFonts w:ascii="Arial" w:hAnsi="Arial"/>
          <w:sz w:val="20"/>
        </w:rPr>
      </w:pPr>
      <w:r>
        <w:rPr>
          <w:rFonts w:ascii="Arial" w:hAnsi="Arial"/>
          <w:sz w:val="20"/>
        </w:rPr>
        <w:t>This assessment is organized into 3 parts.</w:t>
      </w:r>
    </w:p>
    <w:p w14:paraId="1EA8AA8C" w14:textId="77777777" w:rsidR="0068286D" w:rsidRDefault="0068286D" w:rsidP="0068286D">
      <w:pPr>
        <w:rPr>
          <w:rFonts w:ascii="Arial" w:hAnsi="Arial"/>
          <w:sz w:val="20"/>
        </w:rPr>
      </w:pPr>
      <w:r w:rsidRPr="00BE5FBA">
        <w:rPr>
          <w:rFonts w:ascii="Arial" w:hAnsi="Arial"/>
          <w:b/>
          <w:sz w:val="20"/>
        </w:rPr>
        <w:t>Part one</w:t>
      </w:r>
      <w:r>
        <w:rPr>
          <w:rFonts w:ascii="Arial" w:hAnsi="Arial"/>
          <w:sz w:val="20"/>
        </w:rPr>
        <w:t xml:space="preserve"> - asks students to respond to 3 multiple-choice questions.  </w:t>
      </w:r>
    </w:p>
    <w:p w14:paraId="47A39101" w14:textId="77777777" w:rsidR="0068286D" w:rsidRDefault="0068286D" w:rsidP="0068286D">
      <w:pPr>
        <w:rPr>
          <w:rFonts w:ascii="Arial" w:hAnsi="Arial"/>
          <w:sz w:val="20"/>
        </w:rPr>
      </w:pPr>
      <w:r>
        <w:rPr>
          <w:rFonts w:ascii="Arial" w:hAnsi="Arial"/>
          <w:sz w:val="20"/>
        </w:rPr>
        <w:t>Question 1 assesses Objective 2 – …how electricity in a simple circuit requires a complete loop.</w:t>
      </w:r>
    </w:p>
    <w:p w14:paraId="68FEAC87" w14:textId="77777777" w:rsidR="0068286D" w:rsidRDefault="0068286D" w:rsidP="0068286D">
      <w:pPr>
        <w:rPr>
          <w:rFonts w:ascii="Arial" w:hAnsi="Arial"/>
          <w:sz w:val="20"/>
        </w:rPr>
      </w:pPr>
      <w:r>
        <w:rPr>
          <w:rFonts w:ascii="Arial" w:hAnsi="Arial"/>
          <w:sz w:val="20"/>
        </w:rPr>
        <w:t>Question 2 &amp; 3 assesses Objectives 1 - … how electricity flows through a circuit in series &amp; parallel.</w:t>
      </w:r>
    </w:p>
    <w:p w14:paraId="0D2D96BB" w14:textId="77777777" w:rsidR="0068286D" w:rsidRPr="008A1658" w:rsidRDefault="0068286D" w:rsidP="0068286D">
      <w:pPr>
        <w:rPr>
          <w:rFonts w:ascii="Arial" w:hAnsi="Arial"/>
          <w:sz w:val="20"/>
        </w:rPr>
      </w:pPr>
      <w:r>
        <w:rPr>
          <w:rFonts w:ascii="Arial" w:hAnsi="Arial"/>
          <w:i/>
          <w:sz w:val="20"/>
        </w:rPr>
        <w:t xml:space="preserve">Mastery = </w:t>
      </w:r>
      <w:r>
        <w:rPr>
          <w:rFonts w:ascii="Arial" w:hAnsi="Arial"/>
          <w:sz w:val="20"/>
        </w:rPr>
        <w:t>3/3 questions answered correctly</w:t>
      </w:r>
    </w:p>
    <w:p w14:paraId="28FC35B0" w14:textId="77777777" w:rsidR="0068286D" w:rsidRDefault="0068286D" w:rsidP="0068286D">
      <w:pPr>
        <w:rPr>
          <w:rFonts w:ascii="Arial" w:hAnsi="Arial"/>
          <w:sz w:val="20"/>
        </w:rPr>
      </w:pPr>
      <w:r w:rsidRPr="00BE5FBA">
        <w:rPr>
          <w:rFonts w:ascii="Arial" w:hAnsi="Arial"/>
          <w:b/>
          <w:sz w:val="20"/>
        </w:rPr>
        <w:lastRenderedPageBreak/>
        <w:t>Part two</w:t>
      </w:r>
      <w:r>
        <w:rPr>
          <w:rFonts w:ascii="Arial" w:hAnsi="Arial"/>
          <w:sz w:val="20"/>
        </w:rPr>
        <w:t xml:space="preserve"> - asks students to describe the 2 types of circuits constructed in class and include sketches.  This assesses Objective 1, 2, &amp; 3.  </w:t>
      </w:r>
    </w:p>
    <w:p w14:paraId="6EA46BCA" w14:textId="77777777" w:rsidR="0068286D" w:rsidRDefault="0068286D" w:rsidP="0068286D">
      <w:pPr>
        <w:rPr>
          <w:rFonts w:ascii="Arial" w:hAnsi="Arial"/>
          <w:sz w:val="20"/>
        </w:rPr>
      </w:pPr>
      <w:r w:rsidRPr="008A1658">
        <w:rPr>
          <w:rFonts w:ascii="Arial" w:hAnsi="Arial"/>
          <w:i/>
          <w:sz w:val="20"/>
        </w:rPr>
        <w:t>Mastery =</w:t>
      </w:r>
      <w:r>
        <w:rPr>
          <w:rFonts w:ascii="Arial" w:hAnsi="Arial"/>
          <w:sz w:val="20"/>
        </w:rPr>
        <w:t xml:space="preserve"> drawing and labeling a complete circuit for both series (shows one loop) and parallel (shows at least 2 loops) circuits and sketching the battery, bulbs/motors, and wires.</w:t>
      </w:r>
    </w:p>
    <w:p w14:paraId="34C80FD5" w14:textId="77777777" w:rsidR="0068286D" w:rsidRPr="006A2313" w:rsidRDefault="0068286D" w:rsidP="0068286D">
      <w:pPr>
        <w:rPr>
          <w:rFonts w:ascii="Arial" w:hAnsi="Arial"/>
          <w:sz w:val="20"/>
        </w:rPr>
      </w:pPr>
      <w:r w:rsidRPr="00BE5FBA">
        <w:rPr>
          <w:rFonts w:ascii="Arial" w:hAnsi="Arial"/>
          <w:b/>
          <w:sz w:val="20"/>
        </w:rPr>
        <w:t>Part three</w:t>
      </w:r>
      <w:r>
        <w:rPr>
          <w:rFonts w:ascii="Arial" w:hAnsi="Arial"/>
          <w:sz w:val="20"/>
        </w:rPr>
        <w:t xml:space="preserve"> – asks students to think of an additional topic of inquiry that they’d like to explore regarding circuits.</w:t>
      </w:r>
    </w:p>
    <w:p w14:paraId="35472E4C" w14:textId="77777777" w:rsidR="0068286D" w:rsidRDefault="0068286D" w:rsidP="0068286D">
      <w:pPr>
        <w:keepNext/>
        <w:keepLines/>
        <w:spacing w:before="200"/>
        <w:outlineLvl w:val="2"/>
        <w:rPr>
          <w:rFonts w:ascii="Arial" w:hAnsi="Arial" w:cs="Arial"/>
          <w:sz w:val="22"/>
          <w:szCs w:val="22"/>
        </w:rPr>
      </w:pPr>
      <w:r w:rsidRPr="00375268">
        <w:rPr>
          <w:rFonts w:ascii="Arial" w:hAnsi="Arial" w:cs="Arial"/>
          <w:b/>
          <w:sz w:val="22"/>
          <w:szCs w:val="22"/>
        </w:rPr>
        <w:t>Academic Feedback</w:t>
      </w:r>
      <w:r>
        <w:rPr>
          <w:rFonts w:ascii="Arial" w:hAnsi="Arial" w:cs="Arial"/>
          <w:b/>
          <w:sz w:val="22"/>
          <w:szCs w:val="22"/>
        </w:rPr>
        <w:br/>
      </w:r>
      <w:r>
        <w:rPr>
          <w:rFonts w:ascii="Arial" w:hAnsi="Arial" w:cs="Arial"/>
          <w:sz w:val="22"/>
          <w:szCs w:val="22"/>
        </w:rPr>
        <w:t>(</w:t>
      </w:r>
      <w:r w:rsidRPr="00375268">
        <w:rPr>
          <w:rFonts w:ascii="Arial" w:hAnsi="Arial" w:cs="Arial"/>
          <w:i/>
          <w:sz w:val="18"/>
          <w:szCs w:val="18"/>
        </w:rPr>
        <w:t xml:space="preserve">Based on your formative and summative assessments, </w:t>
      </w:r>
      <w:proofErr w:type="gramStart"/>
      <w:r w:rsidRPr="00375268">
        <w:rPr>
          <w:rFonts w:ascii="Arial" w:hAnsi="Arial" w:cs="Arial"/>
          <w:i/>
          <w:sz w:val="18"/>
          <w:szCs w:val="18"/>
        </w:rPr>
        <w:t>How</w:t>
      </w:r>
      <w:proofErr w:type="gramEnd"/>
      <w:r w:rsidRPr="00375268">
        <w:rPr>
          <w:rFonts w:ascii="Arial" w:hAnsi="Arial" w:cs="Arial"/>
          <w:i/>
          <w:sz w:val="18"/>
          <w:szCs w:val="18"/>
        </w:rPr>
        <w:t xml:space="preserve"> will you monitor and/or give academic feedback? How will students use the academic feedback?  What opportunities are you giving students to use academic feedback</w:t>
      </w:r>
      <w:r w:rsidRPr="00375268">
        <w:rPr>
          <w:rFonts w:ascii="Arial" w:hAnsi="Arial" w:cs="Arial"/>
          <w:sz w:val="18"/>
          <w:szCs w:val="18"/>
        </w:rPr>
        <w:t>?</w:t>
      </w:r>
      <w:r>
        <w:rPr>
          <w:rFonts w:ascii="Arial" w:hAnsi="Arial" w:cs="Arial"/>
          <w:sz w:val="22"/>
          <w:szCs w:val="22"/>
        </w:rPr>
        <w:t>)</w:t>
      </w:r>
    </w:p>
    <w:p w14:paraId="424F577E" w14:textId="06C7DE2C" w:rsidR="001C77E7" w:rsidRDefault="0068286D" w:rsidP="0068286D">
      <w:r w:rsidRPr="001C77E7">
        <w:rPr>
          <w:rFonts w:ascii="Arial" w:eastAsia="Cambria" w:hAnsi="Arial" w:cs="Cambria"/>
          <w:color w:val="000000"/>
          <w:sz w:val="20"/>
          <w:szCs w:val="20"/>
        </w:rPr>
        <w:t xml:space="preserve">I will make close observations as students work in small groups during the lesson.  I will be looking at the circuits they complete as well as the entries they make into their notebooks and </w:t>
      </w:r>
      <w:proofErr w:type="spellStart"/>
      <w:r w:rsidRPr="001C77E7">
        <w:rPr>
          <w:rFonts w:ascii="Arial" w:eastAsia="Cambria" w:hAnsi="Arial" w:cs="Cambria"/>
          <w:color w:val="000000"/>
          <w:sz w:val="20"/>
          <w:szCs w:val="20"/>
        </w:rPr>
        <w:t>foldables</w:t>
      </w:r>
      <w:proofErr w:type="spellEnd"/>
      <w:r w:rsidRPr="001C77E7">
        <w:rPr>
          <w:rFonts w:ascii="Arial" w:eastAsia="Cambria" w:hAnsi="Arial" w:cs="Cambria"/>
          <w:color w:val="000000"/>
          <w:sz w:val="20"/>
          <w:szCs w:val="20"/>
        </w:rPr>
        <w:t xml:space="preserve"> and use a checklist for documenting group construction of each type of circuit.  I will provide guiding questions and assistance to groups and individuals within groups that are having difficulty constructing the circuits.  Successful student groups will also have the opportunity to assist struggling groups as a means to constructively use academic language and help others become successful. I will write comments directly on their 3-2-1 </w:t>
      </w:r>
      <w:proofErr w:type="gramStart"/>
      <w:r w:rsidRPr="001C77E7">
        <w:rPr>
          <w:rFonts w:ascii="Arial" w:eastAsia="Cambria" w:hAnsi="Arial" w:cs="Cambria"/>
          <w:color w:val="000000"/>
          <w:sz w:val="20"/>
          <w:szCs w:val="20"/>
        </w:rPr>
        <w:t>assessment</w:t>
      </w:r>
      <w:proofErr w:type="gramEnd"/>
      <w:r w:rsidRPr="001C77E7">
        <w:rPr>
          <w:rFonts w:ascii="Arial" w:eastAsia="Cambria" w:hAnsi="Arial" w:cs="Cambria"/>
          <w:color w:val="000000"/>
          <w:sz w:val="20"/>
          <w:szCs w:val="20"/>
        </w:rPr>
        <w:t xml:space="preserve">, graphic organizer foldable, &amp; science notebook and return to the students next day.  Students will use the feedback to write a claim about the difference between series and parallel circuits.  They will need to use evidence from their interactive notebook, 3-2-1 assessment, and foldable to support their claim.  </w:t>
      </w:r>
    </w:p>
    <w:p w14:paraId="16C6CD0C" w14:textId="77777777" w:rsidR="00631931" w:rsidRPr="00375268" w:rsidRDefault="00631931">
      <w:pPr>
        <w:rPr>
          <w:rFonts w:ascii="Arial" w:hAnsi="Arial" w:cs="Arial"/>
          <w:sz w:val="22"/>
          <w:szCs w:val="22"/>
        </w:rPr>
      </w:pPr>
    </w:p>
    <w:tbl>
      <w:tblPr>
        <w:tblStyle w:val="TableGrid"/>
        <w:tblW w:w="0" w:type="auto"/>
        <w:tblLook w:val="04A0" w:firstRow="1" w:lastRow="0" w:firstColumn="1" w:lastColumn="0" w:noHBand="0" w:noVBand="1"/>
      </w:tblPr>
      <w:tblGrid>
        <w:gridCol w:w="6264"/>
        <w:gridCol w:w="3078"/>
      </w:tblGrid>
      <w:tr w:rsidR="00926388" w:rsidRPr="00AC2FB1" w14:paraId="2F2699FF" w14:textId="77777777">
        <w:tc>
          <w:tcPr>
            <w:tcW w:w="5778" w:type="dxa"/>
            <w:tcBorders>
              <w:bottom w:val="single" w:sz="4" w:space="0" w:color="auto"/>
            </w:tcBorders>
            <w:shd w:val="clear" w:color="auto" w:fill="CCFFFF"/>
          </w:tcPr>
          <w:p w14:paraId="3281433F" w14:textId="77777777" w:rsidR="00926388" w:rsidRPr="00375268" w:rsidRDefault="00926388" w:rsidP="00926388">
            <w:pPr>
              <w:rPr>
                <w:rFonts w:ascii="Arial" w:hAnsi="Arial" w:cs="Arial"/>
                <w:b/>
                <w:sz w:val="22"/>
                <w:szCs w:val="22"/>
              </w:rPr>
            </w:pPr>
            <w:r w:rsidRPr="00375268">
              <w:rPr>
                <w:rFonts w:ascii="Arial" w:hAnsi="Arial" w:cs="Arial"/>
                <w:b/>
                <w:sz w:val="22"/>
                <w:szCs w:val="22"/>
              </w:rPr>
              <w:t>Instruction</w:t>
            </w:r>
          </w:p>
          <w:p w14:paraId="78B4FFEE" w14:textId="77777777" w:rsidR="00926388" w:rsidRPr="00375268" w:rsidRDefault="00926388" w:rsidP="00926388">
            <w:pPr>
              <w:rPr>
                <w:rFonts w:ascii="Arial" w:hAnsi="Arial" w:cs="Arial"/>
                <w:sz w:val="18"/>
                <w:szCs w:val="18"/>
              </w:rPr>
            </w:pPr>
            <w:r w:rsidRPr="00375268">
              <w:rPr>
                <w:rFonts w:ascii="Arial" w:hAnsi="Arial" w:cs="Arial"/>
                <w:sz w:val="18"/>
                <w:szCs w:val="18"/>
              </w:rPr>
              <w:t>(</w:t>
            </w:r>
            <w:r w:rsidRPr="00375268">
              <w:rPr>
                <w:rFonts w:ascii="Arial" w:hAnsi="Arial" w:cs="Arial"/>
                <w:i/>
                <w:sz w:val="18"/>
                <w:szCs w:val="18"/>
              </w:rPr>
              <w:t>Include a suggested time for each major activity in the plan below</w:t>
            </w:r>
            <w:r w:rsidRPr="00375268">
              <w:rPr>
                <w:rFonts w:ascii="Arial" w:hAnsi="Arial" w:cs="Arial"/>
                <w:sz w:val="18"/>
                <w:szCs w:val="18"/>
              </w:rPr>
              <w:t>.)</w:t>
            </w:r>
          </w:p>
          <w:p w14:paraId="508ED825" w14:textId="2E0D8853" w:rsidR="00D35F55" w:rsidRPr="00375268" w:rsidRDefault="00D35F55" w:rsidP="005F1E92">
            <w:pPr>
              <w:keepNext/>
              <w:keepLines/>
              <w:spacing w:before="200"/>
              <w:outlineLvl w:val="2"/>
              <w:rPr>
                <w:rFonts w:ascii="Arial" w:hAnsi="Arial" w:cs="Arial"/>
                <w:i/>
                <w:sz w:val="22"/>
                <w:szCs w:val="22"/>
              </w:rPr>
            </w:pPr>
            <w:r w:rsidRPr="00375268">
              <w:rPr>
                <w:rFonts w:ascii="Arial" w:hAnsi="Arial" w:cs="Arial"/>
                <w:i/>
                <w:sz w:val="18"/>
                <w:szCs w:val="18"/>
              </w:rPr>
              <w:t>Be sure to include both formative and summative assessment within your instructional plan.</w:t>
            </w:r>
            <w:r w:rsidR="00DA23DB" w:rsidRPr="00375268">
              <w:rPr>
                <w:rFonts w:ascii="Arial" w:hAnsi="Arial" w:cs="Arial"/>
                <w:i/>
                <w:sz w:val="18"/>
                <w:szCs w:val="18"/>
              </w:rPr>
              <w:t xml:space="preserve">  This plan should be highly detailed and carefully sequenced with information so that another teacher could implement your plan.  The plan explains both student and teacher actions.</w:t>
            </w:r>
          </w:p>
        </w:tc>
        <w:tc>
          <w:tcPr>
            <w:tcW w:w="3078" w:type="dxa"/>
            <w:tcBorders>
              <w:bottom w:val="single" w:sz="4" w:space="0" w:color="auto"/>
            </w:tcBorders>
            <w:shd w:val="clear" w:color="auto" w:fill="CCFFFF"/>
          </w:tcPr>
          <w:p w14:paraId="1306D557" w14:textId="632A697A" w:rsidR="00926388" w:rsidRPr="00375268" w:rsidRDefault="000B6444" w:rsidP="00926388">
            <w:pPr>
              <w:rPr>
                <w:rFonts w:ascii="Arial" w:hAnsi="Arial" w:cs="Arial"/>
                <w:b/>
                <w:sz w:val="22"/>
                <w:szCs w:val="22"/>
              </w:rPr>
            </w:pPr>
            <w:r>
              <w:rPr>
                <w:rFonts w:ascii="Arial" w:hAnsi="Arial" w:cs="Arial"/>
                <w:b/>
                <w:sz w:val="22"/>
                <w:szCs w:val="22"/>
              </w:rPr>
              <w:t>Higher-</w:t>
            </w:r>
            <w:r w:rsidR="00926388" w:rsidRPr="00375268">
              <w:rPr>
                <w:rFonts w:ascii="Arial" w:hAnsi="Arial" w:cs="Arial"/>
                <w:b/>
                <w:sz w:val="22"/>
                <w:szCs w:val="22"/>
              </w:rPr>
              <w:t>Order Thinking Questions</w:t>
            </w:r>
          </w:p>
          <w:p w14:paraId="0833328A" w14:textId="750A3063" w:rsidR="00AA73F9" w:rsidRPr="00375268" w:rsidRDefault="00926388" w:rsidP="00926388">
            <w:pPr>
              <w:rPr>
                <w:rFonts w:ascii="Arial" w:hAnsi="Arial" w:cs="Arial"/>
                <w:sz w:val="18"/>
                <w:szCs w:val="18"/>
              </w:rPr>
            </w:pPr>
            <w:r w:rsidRPr="00375268">
              <w:rPr>
                <w:rFonts w:ascii="Arial" w:hAnsi="Arial" w:cs="Arial"/>
                <w:i/>
                <w:sz w:val="18"/>
                <w:szCs w:val="18"/>
              </w:rPr>
              <w:t xml:space="preserve">Identify </w:t>
            </w:r>
            <w:r w:rsidR="00AA73F9" w:rsidRPr="00375268">
              <w:rPr>
                <w:rFonts w:ascii="Arial" w:hAnsi="Arial" w:cs="Arial"/>
                <w:i/>
                <w:sz w:val="18"/>
                <w:szCs w:val="18"/>
              </w:rPr>
              <w:t>high order thinking questions that cannot be answered with a yes or no</w:t>
            </w:r>
            <w:r w:rsidR="00AA73F9" w:rsidRPr="00375268">
              <w:rPr>
                <w:rFonts w:ascii="Arial" w:hAnsi="Arial" w:cs="Arial"/>
                <w:sz w:val="18"/>
                <w:szCs w:val="18"/>
              </w:rPr>
              <w:t>.</w:t>
            </w:r>
            <w:r w:rsidR="00D35F55" w:rsidRPr="00375268">
              <w:rPr>
                <w:rFonts w:ascii="Arial" w:hAnsi="Arial" w:cs="Arial"/>
                <w:sz w:val="18"/>
                <w:szCs w:val="18"/>
              </w:rPr>
              <w:t xml:space="preserve"> </w:t>
            </w:r>
          </w:p>
        </w:tc>
      </w:tr>
      <w:tr w:rsidR="00926388" w:rsidRPr="00AC2FB1" w14:paraId="0D925C5B" w14:textId="77777777">
        <w:tc>
          <w:tcPr>
            <w:tcW w:w="5778" w:type="dxa"/>
            <w:shd w:val="clear" w:color="auto" w:fill="auto"/>
          </w:tcPr>
          <w:p w14:paraId="76EE9883" w14:textId="77777777" w:rsidR="00926388" w:rsidRPr="00375268" w:rsidRDefault="00926388" w:rsidP="00926388">
            <w:pPr>
              <w:rPr>
                <w:rFonts w:ascii="Arial" w:hAnsi="Arial" w:cs="Arial"/>
                <w:b/>
                <w:sz w:val="22"/>
                <w:szCs w:val="22"/>
              </w:rPr>
            </w:pPr>
            <w:r w:rsidRPr="00375268">
              <w:rPr>
                <w:rFonts w:ascii="Arial" w:hAnsi="Arial" w:cs="Arial"/>
                <w:b/>
                <w:sz w:val="22"/>
                <w:szCs w:val="22"/>
              </w:rPr>
              <w:t>Set/</w:t>
            </w:r>
            <w:r w:rsidR="004E3530" w:rsidRPr="00375268">
              <w:rPr>
                <w:rFonts w:ascii="Arial" w:hAnsi="Arial" w:cs="Arial"/>
                <w:b/>
                <w:sz w:val="22"/>
                <w:szCs w:val="22"/>
              </w:rPr>
              <w:t>Hook/</w:t>
            </w:r>
            <w:r w:rsidRPr="00375268">
              <w:rPr>
                <w:rFonts w:ascii="Arial" w:hAnsi="Arial" w:cs="Arial"/>
                <w:b/>
                <w:sz w:val="22"/>
                <w:szCs w:val="22"/>
              </w:rPr>
              <w:t>Motivator</w:t>
            </w:r>
          </w:p>
          <w:p w14:paraId="3A5DC15E" w14:textId="77777777" w:rsidR="00926388" w:rsidRPr="00375268" w:rsidRDefault="004E3530" w:rsidP="00926388">
            <w:pPr>
              <w:rPr>
                <w:rFonts w:ascii="Arial" w:hAnsi="Arial" w:cs="Arial"/>
                <w:sz w:val="22"/>
                <w:szCs w:val="22"/>
              </w:rPr>
            </w:pPr>
            <w:r w:rsidRPr="00375268">
              <w:rPr>
                <w:rFonts w:ascii="Arial" w:hAnsi="Arial" w:cs="Arial"/>
                <w:sz w:val="22"/>
                <w:szCs w:val="22"/>
              </w:rPr>
              <w:t>(</w:t>
            </w:r>
            <w:r w:rsidRPr="00375268">
              <w:rPr>
                <w:rFonts w:ascii="Arial" w:hAnsi="Arial" w:cs="Arial"/>
                <w:i/>
                <w:sz w:val="18"/>
                <w:szCs w:val="18"/>
              </w:rPr>
              <w:t>This brief section at the beginning of the lesson grabs the students’ attention and focuses their thoughts on the learning objectives by utilizing knowledge of students’ academic, social, and cultural characteristics</w:t>
            </w:r>
            <w:r w:rsidRPr="00375268">
              <w:rPr>
                <w:rFonts w:ascii="Arial" w:hAnsi="Arial" w:cs="Arial"/>
                <w:sz w:val="22"/>
                <w:szCs w:val="22"/>
              </w:rPr>
              <w:t>.)</w:t>
            </w:r>
          </w:p>
          <w:p w14:paraId="430CD0EE" w14:textId="77777777" w:rsidR="00631931" w:rsidRPr="00EE747E" w:rsidRDefault="00631931" w:rsidP="00631931">
            <w:pPr>
              <w:rPr>
                <w:rFonts w:ascii="Arial" w:hAnsi="Arial"/>
                <w:sz w:val="20"/>
              </w:rPr>
            </w:pPr>
            <w:r w:rsidRPr="00EE747E">
              <w:rPr>
                <w:rFonts w:ascii="Arial" w:hAnsi="Arial"/>
                <w:b/>
                <w:sz w:val="20"/>
              </w:rPr>
              <w:t>Engage</w:t>
            </w:r>
            <w:r w:rsidRPr="00EE747E">
              <w:rPr>
                <w:rFonts w:ascii="Arial" w:hAnsi="Arial"/>
                <w:sz w:val="20"/>
              </w:rPr>
              <w:t>: Part I. Ask each group to find creative ways to activate the energy ball.  Share findings with class.  Ask class to join hands and activate one energy ball.  Ask one person to let go – what happens to the energy ball (stops working).  Discuss open and closed circuits. (5 min)</w:t>
            </w:r>
          </w:p>
          <w:p w14:paraId="5DB824A2" w14:textId="77777777" w:rsidR="00631931" w:rsidRDefault="00631931" w:rsidP="00631931">
            <w:pPr>
              <w:pStyle w:val="normal0"/>
              <w:spacing w:after="0" w:line="240" w:lineRule="auto"/>
              <w:rPr>
                <w:rFonts w:ascii="Arial" w:hAnsi="Arial"/>
                <w:sz w:val="20"/>
              </w:rPr>
            </w:pPr>
          </w:p>
          <w:p w14:paraId="39CFFCA7" w14:textId="60C2827E" w:rsidR="00AC2FB1" w:rsidRPr="00375268" w:rsidRDefault="00631931" w:rsidP="00926388">
            <w:pPr>
              <w:rPr>
                <w:rFonts w:ascii="Arial" w:hAnsi="Arial" w:cs="Arial"/>
                <w:sz w:val="22"/>
                <w:szCs w:val="22"/>
              </w:rPr>
            </w:pPr>
            <w:r w:rsidRPr="00EE747E">
              <w:rPr>
                <w:rFonts w:ascii="Arial" w:hAnsi="Arial"/>
                <w:sz w:val="20"/>
              </w:rPr>
              <w:t xml:space="preserve">Part II. </w:t>
            </w:r>
            <w:r w:rsidRPr="00EE747E">
              <w:rPr>
                <w:rFonts w:ascii="Arial" w:hAnsi="Arial"/>
                <w:i/>
                <w:sz w:val="20"/>
              </w:rPr>
              <w:t>Batteries, Wires, and Bulbs</w:t>
            </w:r>
            <w:r w:rsidRPr="00EE747E">
              <w:rPr>
                <w:rFonts w:ascii="Arial" w:hAnsi="Arial"/>
                <w:sz w:val="20"/>
              </w:rPr>
              <w:t xml:space="preserve"> Formative Assessment Probe (</w:t>
            </w:r>
            <w:r w:rsidRPr="00EE747E">
              <w:rPr>
                <w:rFonts w:ascii="Arial" w:hAnsi="Arial"/>
                <w:i/>
                <w:sz w:val="20"/>
              </w:rPr>
              <w:t>FACT #14 Familiar Phenomenon Probes</w:t>
            </w:r>
            <w:r w:rsidRPr="00EE747E">
              <w:rPr>
                <w:rFonts w:ascii="Arial" w:hAnsi="Arial"/>
                <w:sz w:val="20"/>
              </w:rPr>
              <w:t>).  Display question on document camera and allow class to answer individually, pair to discuss, and then share with class. (FACT #61 Think-Pair-Share) Allow class to test their predictions briefly. (5 min)</w:t>
            </w:r>
          </w:p>
        </w:tc>
        <w:tc>
          <w:tcPr>
            <w:tcW w:w="3078" w:type="dxa"/>
          </w:tcPr>
          <w:p w14:paraId="7F5DD610" w14:textId="77777777" w:rsidR="00631931" w:rsidRPr="00EE747E" w:rsidRDefault="00631931" w:rsidP="00631931">
            <w:pPr>
              <w:rPr>
                <w:rFonts w:ascii="Arial" w:hAnsi="Arial"/>
                <w:sz w:val="20"/>
              </w:rPr>
            </w:pPr>
            <w:r w:rsidRPr="00EE747E">
              <w:rPr>
                <w:rFonts w:ascii="Arial" w:hAnsi="Arial"/>
                <w:b/>
                <w:sz w:val="20"/>
              </w:rPr>
              <w:t>Application</w:t>
            </w:r>
            <w:r w:rsidRPr="00EE747E">
              <w:rPr>
                <w:rFonts w:ascii="Arial" w:hAnsi="Arial"/>
                <w:sz w:val="20"/>
              </w:rPr>
              <w:t>: How can you individually make the energy ball activate?  As a small group?  As an entire class?</w:t>
            </w:r>
          </w:p>
          <w:p w14:paraId="4DEA2DAE" w14:textId="77777777" w:rsidR="00631931" w:rsidRPr="00EE747E" w:rsidRDefault="00631931" w:rsidP="00631931">
            <w:pPr>
              <w:ind w:left="41"/>
              <w:rPr>
                <w:rFonts w:ascii="Arial" w:hAnsi="Arial"/>
                <w:sz w:val="20"/>
              </w:rPr>
            </w:pPr>
          </w:p>
          <w:p w14:paraId="2BE74E72" w14:textId="77777777" w:rsidR="00631931" w:rsidRPr="00EE747E" w:rsidRDefault="00631931" w:rsidP="00631931">
            <w:pPr>
              <w:ind w:left="41"/>
              <w:rPr>
                <w:rFonts w:ascii="Arial" w:hAnsi="Arial"/>
                <w:sz w:val="20"/>
              </w:rPr>
            </w:pPr>
          </w:p>
          <w:p w14:paraId="63B923E8" w14:textId="77777777" w:rsidR="00631931" w:rsidRPr="00EE747E" w:rsidRDefault="00631931" w:rsidP="00631931">
            <w:pPr>
              <w:ind w:left="41"/>
              <w:rPr>
                <w:rFonts w:ascii="Arial" w:hAnsi="Arial"/>
                <w:sz w:val="20"/>
              </w:rPr>
            </w:pPr>
          </w:p>
          <w:p w14:paraId="50A379D6" w14:textId="77777777" w:rsidR="00631931" w:rsidRPr="00EE747E" w:rsidRDefault="00631931" w:rsidP="00631931">
            <w:pPr>
              <w:ind w:left="41"/>
              <w:rPr>
                <w:rFonts w:ascii="Arial" w:hAnsi="Arial"/>
                <w:sz w:val="20"/>
              </w:rPr>
            </w:pPr>
            <w:r w:rsidRPr="00EE747E">
              <w:rPr>
                <w:rFonts w:ascii="Arial" w:hAnsi="Arial"/>
                <w:b/>
                <w:sz w:val="20"/>
              </w:rPr>
              <w:t>Application</w:t>
            </w:r>
            <w:r w:rsidRPr="00EE747E">
              <w:rPr>
                <w:rFonts w:ascii="Arial" w:hAnsi="Arial"/>
                <w:sz w:val="20"/>
              </w:rPr>
              <w:t>: How many wire strips does it take to connect a battery to a bulb so that the bulb will light?</w:t>
            </w:r>
          </w:p>
          <w:p w14:paraId="7B1C73C6" w14:textId="77777777" w:rsidR="00926388" w:rsidRPr="00375268" w:rsidRDefault="00926388" w:rsidP="00926388">
            <w:pPr>
              <w:rPr>
                <w:rFonts w:ascii="Arial" w:hAnsi="Arial" w:cs="Arial"/>
                <w:sz w:val="22"/>
                <w:szCs w:val="22"/>
              </w:rPr>
            </w:pPr>
          </w:p>
        </w:tc>
      </w:tr>
      <w:tr w:rsidR="00926388" w:rsidRPr="00AC2FB1" w14:paraId="6ACAE74A" w14:textId="77777777">
        <w:tc>
          <w:tcPr>
            <w:tcW w:w="5778" w:type="dxa"/>
            <w:shd w:val="clear" w:color="auto" w:fill="auto"/>
          </w:tcPr>
          <w:p w14:paraId="42EDD86A" w14:textId="77777777" w:rsidR="004E3530" w:rsidRPr="00375268" w:rsidRDefault="004E3530" w:rsidP="004E3530">
            <w:pPr>
              <w:rPr>
                <w:rFonts w:ascii="Arial" w:hAnsi="Arial" w:cs="Arial"/>
                <w:b/>
                <w:sz w:val="22"/>
                <w:szCs w:val="22"/>
              </w:rPr>
            </w:pPr>
            <w:r w:rsidRPr="00375268">
              <w:rPr>
                <w:rFonts w:ascii="Arial" w:hAnsi="Arial" w:cs="Arial"/>
                <w:b/>
                <w:sz w:val="22"/>
                <w:szCs w:val="22"/>
              </w:rPr>
              <w:t>Instructional Procedures</w:t>
            </w:r>
          </w:p>
          <w:p w14:paraId="39942DAE" w14:textId="77777777" w:rsidR="004E3530" w:rsidRPr="00375268" w:rsidRDefault="004E3530" w:rsidP="004E3530">
            <w:pPr>
              <w:rPr>
                <w:rFonts w:ascii="Arial" w:hAnsi="Arial" w:cs="Arial"/>
                <w:sz w:val="22"/>
                <w:szCs w:val="22"/>
              </w:rPr>
            </w:pPr>
            <w:r w:rsidRPr="00375268">
              <w:rPr>
                <w:rFonts w:ascii="Arial" w:hAnsi="Arial" w:cs="Arial"/>
                <w:sz w:val="22"/>
                <w:szCs w:val="22"/>
              </w:rPr>
              <w:t>(</w:t>
            </w:r>
            <w:r w:rsidRPr="00375268">
              <w:rPr>
                <w:rFonts w:ascii="Arial" w:hAnsi="Arial" w:cs="Arial"/>
                <w:i/>
                <w:sz w:val="18"/>
                <w:szCs w:val="18"/>
              </w:rPr>
              <w:t>This is the body of the lesson plan; it is the way in which information is shared with students and the methods used to help them assume a level of mastery of that material</w:t>
            </w:r>
            <w:r w:rsidRPr="00375268">
              <w:rPr>
                <w:rFonts w:ascii="Arial" w:hAnsi="Arial" w:cs="Arial"/>
                <w:sz w:val="22"/>
                <w:szCs w:val="22"/>
              </w:rPr>
              <w:t>.)</w:t>
            </w:r>
          </w:p>
          <w:p w14:paraId="54F8910A" w14:textId="77777777" w:rsidR="006631F6" w:rsidRDefault="006631F6" w:rsidP="00631931">
            <w:pPr>
              <w:pStyle w:val="Style-1"/>
              <w:spacing w:line="276" w:lineRule="auto"/>
              <w:rPr>
                <w:rFonts w:ascii="Arial" w:eastAsia="Cambria" w:hAnsi="Arial" w:cs="Cambria"/>
                <w:color w:val="000000"/>
                <w:szCs w:val="24"/>
                <w:u w:val="single"/>
              </w:rPr>
            </w:pPr>
          </w:p>
          <w:p w14:paraId="3173B209" w14:textId="77777777" w:rsidR="00631931" w:rsidRPr="00AF70EA" w:rsidRDefault="00631931" w:rsidP="00631931">
            <w:pPr>
              <w:pStyle w:val="Style-1"/>
              <w:spacing w:line="276" w:lineRule="auto"/>
              <w:rPr>
                <w:rFonts w:ascii="Arial" w:eastAsia="Cambria" w:hAnsi="Arial" w:cs="Cambria"/>
                <w:color w:val="000000"/>
                <w:szCs w:val="24"/>
              </w:rPr>
            </w:pPr>
            <w:r w:rsidRPr="00AF70EA">
              <w:rPr>
                <w:rFonts w:ascii="Arial" w:eastAsia="Cambria" w:hAnsi="Arial" w:cs="Cambria"/>
                <w:color w:val="000000"/>
                <w:szCs w:val="24"/>
                <w:u w:val="single"/>
              </w:rPr>
              <w:t>Explore</w:t>
            </w:r>
            <w:r w:rsidRPr="00AF70EA">
              <w:rPr>
                <w:rFonts w:ascii="Arial" w:eastAsia="Cambria" w:hAnsi="Arial" w:cs="Cambria"/>
                <w:color w:val="000000"/>
                <w:szCs w:val="24"/>
              </w:rPr>
              <w:t>: (15 minutes)</w:t>
            </w:r>
          </w:p>
          <w:p w14:paraId="3E81DE02" w14:textId="06FA0B4E" w:rsidR="00631931" w:rsidRPr="00AF70EA" w:rsidRDefault="00631931" w:rsidP="00631931">
            <w:pPr>
              <w:pStyle w:val="Style-1"/>
              <w:spacing w:line="276" w:lineRule="auto"/>
              <w:rPr>
                <w:rFonts w:ascii="Arial" w:eastAsia="Cambria" w:hAnsi="Arial" w:cs="Cambria"/>
                <w:color w:val="000000"/>
                <w:szCs w:val="24"/>
              </w:rPr>
            </w:pPr>
            <w:r w:rsidRPr="00AF70EA">
              <w:rPr>
                <w:rFonts w:ascii="Arial" w:eastAsia="Cambria" w:hAnsi="Arial" w:cs="Cambria"/>
                <w:color w:val="000000"/>
                <w:szCs w:val="24"/>
              </w:rPr>
              <w:t xml:space="preserve">Use a guided inquiry format to ask groups to find 2 different ways to light 2 bulbs or a bulb &amp; a motor with the use of at least 3 wires and a switch. </w:t>
            </w:r>
            <w:r>
              <w:rPr>
                <w:rFonts w:ascii="Arial" w:eastAsia="Cambria" w:hAnsi="Arial" w:cs="Cambria"/>
                <w:color w:val="000000"/>
                <w:szCs w:val="24"/>
              </w:rPr>
              <w:t>Students should record their work in their interactive science notebooks in the form of sketches with labels.</w:t>
            </w:r>
          </w:p>
          <w:p w14:paraId="172ECB4B" w14:textId="77777777" w:rsidR="00631931" w:rsidRDefault="00631931" w:rsidP="00631931">
            <w:pPr>
              <w:pStyle w:val="Style-1"/>
              <w:spacing w:line="276" w:lineRule="auto"/>
              <w:rPr>
                <w:rFonts w:ascii="Arial" w:eastAsia="Cambria" w:hAnsi="Arial" w:cs="Cambria"/>
                <w:color w:val="000000"/>
                <w:szCs w:val="24"/>
                <w:u w:val="single"/>
              </w:rPr>
            </w:pPr>
          </w:p>
          <w:p w14:paraId="7939CA8B" w14:textId="77777777" w:rsidR="00631931" w:rsidRPr="00AF70EA" w:rsidRDefault="00631931" w:rsidP="00631931">
            <w:pPr>
              <w:pStyle w:val="Style-1"/>
              <w:spacing w:line="276" w:lineRule="auto"/>
              <w:rPr>
                <w:rFonts w:ascii="Arial" w:eastAsia="Cambria" w:hAnsi="Arial" w:cs="Cambria"/>
                <w:color w:val="000000"/>
                <w:szCs w:val="24"/>
              </w:rPr>
            </w:pPr>
            <w:r w:rsidRPr="00AF70EA">
              <w:rPr>
                <w:rFonts w:ascii="Arial" w:eastAsia="Cambria" w:hAnsi="Arial" w:cs="Cambria"/>
                <w:color w:val="000000"/>
                <w:szCs w:val="24"/>
                <w:u w:val="single"/>
              </w:rPr>
              <w:lastRenderedPageBreak/>
              <w:t>Explain</w:t>
            </w:r>
            <w:r w:rsidRPr="00AF70EA">
              <w:rPr>
                <w:rFonts w:ascii="Arial" w:eastAsia="Cambria" w:hAnsi="Arial" w:cs="Cambria"/>
                <w:color w:val="000000"/>
                <w:szCs w:val="24"/>
              </w:rPr>
              <w:t>: (15 minutes)</w:t>
            </w:r>
          </w:p>
          <w:p w14:paraId="391C2F95" w14:textId="77777777" w:rsidR="00631931" w:rsidRPr="00AF70EA" w:rsidRDefault="00631931" w:rsidP="00631931">
            <w:pPr>
              <w:pStyle w:val="Style-1"/>
              <w:spacing w:line="276" w:lineRule="auto"/>
              <w:rPr>
                <w:rFonts w:ascii="Arial" w:eastAsia="Cambria" w:hAnsi="Arial" w:cs="Cambria"/>
                <w:color w:val="000000"/>
                <w:szCs w:val="24"/>
              </w:rPr>
            </w:pPr>
            <w:r w:rsidRPr="00AF70EA">
              <w:rPr>
                <w:rFonts w:ascii="Arial" w:eastAsia="Cambria" w:hAnsi="Arial" w:cs="Cambria"/>
                <w:color w:val="000000"/>
                <w:szCs w:val="24"/>
              </w:rPr>
              <w:t>Students share their discoveries in finding different ways to light their bulb or start a motor.</w:t>
            </w:r>
          </w:p>
          <w:p w14:paraId="095A2EFD" w14:textId="77777777" w:rsidR="00631931" w:rsidRPr="00AF70EA" w:rsidRDefault="00631931" w:rsidP="00631931">
            <w:pPr>
              <w:pStyle w:val="Style-1"/>
              <w:spacing w:line="276" w:lineRule="auto"/>
              <w:rPr>
                <w:rFonts w:ascii="Arial" w:eastAsia="Cambria" w:hAnsi="Arial" w:cs="Cambria"/>
                <w:color w:val="000000"/>
                <w:szCs w:val="24"/>
              </w:rPr>
            </w:pPr>
            <w:r w:rsidRPr="00AF70EA">
              <w:rPr>
                <w:rFonts w:ascii="Arial" w:eastAsia="Cambria" w:hAnsi="Arial" w:cs="Cambria"/>
                <w:color w:val="000000"/>
                <w:szCs w:val="24"/>
              </w:rPr>
              <w:t>At this time the teacher will share the terms for the 2 types of circuits that the students discovered.  Series (one loop) and parallel (2 or more loops).</w:t>
            </w:r>
          </w:p>
          <w:p w14:paraId="63C95ACD" w14:textId="2C249192" w:rsidR="00631931" w:rsidRPr="00AF70EA" w:rsidRDefault="00631931" w:rsidP="00631931">
            <w:pPr>
              <w:pStyle w:val="Style-1"/>
              <w:spacing w:line="276" w:lineRule="auto"/>
              <w:rPr>
                <w:rFonts w:ascii="Arial" w:eastAsia="Cambria" w:hAnsi="Arial" w:cs="Cambria"/>
                <w:color w:val="000000"/>
                <w:szCs w:val="24"/>
              </w:rPr>
            </w:pPr>
            <w:r w:rsidRPr="00AF70EA">
              <w:rPr>
                <w:rFonts w:ascii="Arial" w:eastAsia="Cambria" w:hAnsi="Arial" w:cs="Cambria"/>
                <w:color w:val="000000"/>
                <w:szCs w:val="24"/>
              </w:rPr>
              <w:t>To record their findings the students will create a graphic organizer. Students should get a piece of colored paper and fold it in half, hot dog style, and then cut slits only on the top sheet of the paper so that they have three even flaps on the top.  On flap one, students should write “series”, on flap two students should write “parallel”.  Underneath each flap students should draw what they created, labeling each part of their drawings.  The 3</w:t>
            </w:r>
            <w:r w:rsidRPr="00AF70EA">
              <w:rPr>
                <w:rFonts w:ascii="Arial" w:eastAsia="Cambria" w:hAnsi="Arial" w:cs="Cambria"/>
                <w:color w:val="000000"/>
                <w:szCs w:val="24"/>
                <w:vertAlign w:val="superscript"/>
              </w:rPr>
              <w:t>rd</w:t>
            </w:r>
            <w:r w:rsidRPr="00AF70EA">
              <w:rPr>
                <w:rFonts w:ascii="Arial" w:eastAsia="Cambria" w:hAnsi="Arial" w:cs="Cambria"/>
                <w:color w:val="000000"/>
                <w:szCs w:val="24"/>
              </w:rPr>
              <w:t xml:space="preserve"> flap will be used to sketch and label the tools used.</w:t>
            </w:r>
            <w:r w:rsidR="008F5CDF">
              <w:rPr>
                <w:rFonts w:ascii="Arial" w:eastAsia="Cambria" w:hAnsi="Arial" w:cs="Cambria"/>
                <w:color w:val="000000"/>
                <w:szCs w:val="24"/>
              </w:rPr>
              <w:t xml:space="preserve">  The teachers will model on the document camera for those students that need assistance.</w:t>
            </w:r>
          </w:p>
          <w:p w14:paraId="3EAD61D5" w14:textId="77777777" w:rsidR="00631931" w:rsidRDefault="00631931" w:rsidP="00631931">
            <w:pPr>
              <w:pStyle w:val="normal0"/>
              <w:spacing w:after="0" w:line="240" w:lineRule="auto"/>
              <w:rPr>
                <w:rFonts w:ascii="Arial" w:hAnsi="Arial"/>
                <w:sz w:val="20"/>
                <w:u w:val="single"/>
              </w:rPr>
            </w:pPr>
          </w:p>
          <w:p w14:paraId="1C8F0FC8" w14:textId="70768A98" w:rsidR="00631931" w:rsidRDefault="00631931" w:rsidP="00631931">
            <w:pPr>
              <w:pStyle w:val="normal0"/>
              <w:spacing w:after="0" w:line="240" w:lineRule="auto"/>
              <w:rPr>
                <w:rFonts w:ascii="Arial" w:hAnsi="Arial"/>
                <w:sz w:val="20"/>
              </w:rPr>
            </w:pPr>
            <w:r w:rsidRPr="00AF70EA">
              <w:rPr>
                <w:rFonts w:ascii="Arial" w:hAnsi="Arial"/>
                <w:sz w:val="20"/>
                <w:u w:val="single"/>
              </w:rPr>
              <w:t>Extend</w:t>
            </w:r>
            <w:r w:rsidRPr="00AF70EA">
              <w:rPr>
                <w:rFonts w:ascii="Arial" w:hAnsi="Arial"/>
                <w:sz w:val="20"/>
              </w:rPr>
              <w:t xml:space="preserve">:  (15 minutes) Ask students to extend their learning by exploring further with series &amp; parallel circuits Student findings should be written in </w:t>
            </w:r>
            <w:r w:rsidR="008F5CDF">
              <w:rPr>
                <w:rFonts w:ascii="Arial" w:hAnsi="Arial"/>
                <w:sz w:val="20"/>
              </w:rPr>
              <w:t>interactive notebooks</w:t>
            </w:r>
            <w:r w:rsidRPr="00AF70EA">
              <w:rPr>
                <w:rFonts w:ascii="Arial" w:hAnsi="Arial"/>
                <w:sz w:val="20"/>
              </w:rPr>
              <w:t>.</w:t>
            </w:r>
            <w:r>
              <w:rPr>
                <w:rFonts w:ascii="Arial" w:hAnsi="Arial"/>
                <w:sz w:val="20"/>
              </w:rPr>
              <w:t xml:space="preserve">  Use questions provided.</w:t>
            </w:r>
          </w:p>
          <w:p w14:paraId="375D389C" w14:textId="77777777" w:rsidR="00631931" w:rsidRDefault="00631931" w:rsidP="00631931">
            <w:pPr>
              <w:pStyle w:val="normal0"/>
              <w:spacing w:after="0" w:line="240" w:lineRule="auto"/>
              <w:rPr>
                <w:rFonts w:ascii="Arial" w:hAnsi="Arial"/>
                <w:sz w:val="20"/>
              </w:rPr>
            </w:pPr>
          </w:p>
          <w:p w14:paraId="0E51810E" w14:textId="77777777" w:rsidR="00631931" w:rsidRPr="00332E95" w:rsidRDefault="00631931" w:rsidP="00631931">
            <w:pPr>
              <w:pStyle w:val="normal0"/>
              <w:spacing w:after="0" w:line="240" w:lineRule="auto"/>
              <w:rPr>
                <w:rFonts w:ascii="Arial" w:hAnsi="Arial"/>
                <w:sz w:val="20"/>
              </w:rPr>
            </w:pPr>
            <w:r w:rsidRPr="00332E95">
              <w:rPr>
                <w:rFonts w:ascii="Arial" w:hAnsi="Arial"/>
                <w:sz w:val="20"/>
                <w:u w:val="single"/>
              </w:rPr>
              <w:t>Transition</w:t>
            </w:r>
            <w:r w:rsidRPr="00332E95">
              <w:rPr>
                <w:rFonts w:ascii="Arial" w:hAnsi="Arial"/>
                <w:sz w:val="20"/>
              </w:rPr>
              <w:t>:</w:t>
            </w:r>
            <w:r>
              <w:rPr>
                <w:rFonts w:ascii="Arial" w:hAnsi="Arial"/>
                <w:sz w:val="20"/>
              </w:rPr>
              <w:t xml:space="preserve"> (5 minutes)</w:t>
            </w:r>
          </w:p>
          <w:p w14:paraId="67D0BB64" w14:textId="77777777" w:rsidR="00631931" w:rsidRPr="00332E95" w:rsidRDefault="00631931" w:rsidP="00631931">
            <w:pPr>
              <w:rPr>
                <w:rFonts w:ascii="Arial" w:hAnsi="Arial"/>
                <w:sz w:val="20"/>
              </w:rPr>
            </w:pPr>
            <w:r w:rsidRPr="00332E95">
              <w:rPr>
                <w:rFonts w:ascii="Arial" w:hAnsi="Arial"/>
                <w:sz w:val="20"/>
              </w:rPr>
              <w:t>Circuit Builder</w:t>
            </w:r>
          </w:p>
          <w:p w14:paraId="4DB1EC34" w14:textId="77777777" w:rsidR="00631931" w:rsidRPr="00332E95" w:rsidRDefault="00AE4DD6" w:rsidP="00631931">
            <w:pPr>
              <w:pStyle w:val="normal0"/>
              <w:spacing w:after="0" w:line="240" w:lineRule="auto"/>
              <w:rPr>
                <w:rFonts w:ascii="Arial" w:hAnsi="Arial"/>
                <w:sz w:val="20"/>
              </w:rPr>
            </w:pPr>
            <w:hyperlink r:id="rId10" w:history="1">
              <w:r w:rsidR="00631931" w:rsidRPr="00332E95">
                <w:rPr>
                  <w:rStyle w:val="Hyperlink"/>
                  <w:rFonts w:ascii="Arial" w:hAnsi="Arial"/>
                  <w:sz w:val="20"/>
                </w:rPr>
                <w:t>http://www.bbc.co.uk/schools/podsmission/electricity/annie03.shtml#</w:t>
              </w:r>
            </w:hyperlink>
          </w:p>
          <w:p w14:paraId="04A93785" w14:textId="796FE714" w:rsidR="00AC2FB1" w:rsidRPr="00631931" w:rsidRDefault="00631931" w:rsidP="00631931">
            <w:pPr>
              <w:pStyle w:val="NormalWeb"/>
              <w:rPr>
                <w:rFonts w:ascii="Arial" w:hAnsi="Arial"/>
                <w:sz w:val="20"/>
              </w:rPr>
            </w:pPr>
            <w:r w:rsidRPr="00332E95">
              <w:rPr>
                <w:rFonts w:ascii="Arial" w:hAnsi="Arial"/>
                <w:sz w:val="20"/>
              </w:rPr>
              <w:t>Quickly respond to the 6 scenarios as a class – helps test their understanding of what makes a strong and weak circuit by telling whether they think the bulb will be bright or dim.</w:t>
            </w:r>
          </w:p>
        </w:tc>
        <w:tc>
          <w:tcPr>
            <w:tcW w:w="3078" w:type="dxa"/>
          </w:tcPr>
          <w:p w14:paraId="3A0717EE" w14:textId="77777777" w:rsidR="00631931" w:rsidRDefault="00631931" w:rsidP="00631931">
            <w:pPr>
              <w:rPr>
                <w:rFonts w:ascii="Arial" w:hAnsi="Arial"/>
                <w:sz w:val="20"/>
                <w:u w:val="single"/>
              </w:rPr>
            </w:pPr>
          </w:p>
          <w:p w14:paraId="3D2DD69C" w14:textId="77777777" w:rsidR="00631931" w:rsidRDefault="00631931" w:rsidP="00631931">
            <w:pPr>
              <w:rPr>
                <w:rFonts w:ascii="Arial" w:hAnsi="Arial"/>
                <w:sz w:val="20"/>
                <w:u w:val="single"/>
              </w:rPr>
            </w:pPr>
          </w:p>
          <w:p w14:paraId="228EEDA6" w14:textId="77777777" w:rsidR="00631931" w:rsidRDefault="00631931" w:rsidP="00631931">
            <w:pPr>
              <w:rPr>
                <w:rFonts w:ascii="Arial" w:hAnsi="Arial"/>
                <w:sz w:val="20"/>
                <w:u w:val="single"/>
              </w:rPr>
            </w:pPr>
          </w:p>
          <w:p w14:paraId="603FBE03" w14:textId="77777777" w:rsidR="00631931" w:rsidRDefault="00631931" w:rsidP="00631931">
            <w:pPr>
              <w:rPr>
                <w:rFonts w:ascii="Arial" w:hAnsi="Arial"/>
                <w:sz w:val="20"/>
                <w:u w:val="single"/>
              </w:rPr>
            </w:pPr>
          </w:p>
          <w:p w14:paraId="5EE1129C" w14:textId="77777777" w:rsidR="006631F6" w:rsidRDefault="006631F6" w:rsidP="00631931">
            <w:pPr>
              <w:rPr>
                <w:rFonts w:ascii="Arial" w:hAnsi="Arial"/>
                <w:sz w:val="20"/>
                <w:u w:val="single"/>
              </w:rPr>
            </w:pPr>
          </w:p>
          <w:p w14:paraId="607060A2" w14:textId="77777777" w:rsidR="00631931" w:rsidRPr="00EE747E" w:rsidRDefault="00631931" w:rsidP="00631931">
            <w:pPr>
              <w:rPr>
                <w:rFonts w:ascii="Arial" w:hAnsi="Arial"/>
                <w:sz w:val="20"/>
              </w:rPr>
            </w:pPr>
            <w:r w:rsidRPr="00EE747E">
              <w:rPr>
                <w:rFonts w:ascii="Arial" w:hAnsi="Arial"/>
                <w:sz w:val="20"/>
                <w:u w:val="single"/>
              </w:rPr>
              <w:t>Explore</w:t>
            </w:r>
            <w:r w:rsidRPr="00EE747E">
              <w:rPr>
                <w:rFonts w:ascii="Arial" w:hAnsi="Arial"/>
                <w:sz w:val="20"/>
              </w:rPr>
              <w:t xml:space="preserve"> – </w:t>
            </w:r>
            <w:r w:rsidRPr="00EE747E">
              <w:rPr>
                <w:rFonts w:ascii="Arial" w:hAnsi="Arial"/>
                <w:b/>
                <w:sz w:val="20"/>
              </w:rPr>
              <w:t>Application</w:t>
            </w:r>
            <w:r>
              <w:rPr>
                <w:rFonts w:ascii="Arial" w:hAnsi="Arial"/>
                <w:sz w:val="20"/>
              </w:rPr>
              <w:t xml:space="preserve">: </w:t>
            </w:r>
            <w:r w:rsidRPr="00EE747E">
              <w:rPr>
                <w:rFonts w:ascii="Arial" w:hAnsi="Arial"/>
                <w:sz w:val="20"/>
              </w:rPr>
              <w:t>What are 2 different ways that you can you make 2 bulbs light with at least 3 wires and a switch?</w:t>
            </w:r>
          </w:p>
          <w:p w14:paraId="523821BC" w14:textId="77777777" w:rsidR="00631931" w:rsidRPr="00EE747E" w:rsidRDefault="00631931" w:rsidP="00631931">
            <w:pPr>
              <w:pStyle w:val="Style-1"/>
              <w:spacing w:line="276" w:lineRule="auto"/>
              <w:contextualSpacing/>
              <w:rPr>
                <w:rFonts w:ascii="Arial" w:hAnsi="Arial"/>
              </w:rPr>
            </w:pPr>
          </w:p>
          <w:p w14:paraId="08696896" w14:textId="77777777" w:rsidR="00631931" w:rsidRDefault="00631931" w:rsidP="00631931">
            <w:pPr>
              <w:pStyle w:val="Style-1"/>
              <w:spacing w:line="276" w:lineRule="auto"/>
              <w:contextualSpacing/>
              <w:rPr>
                <w:rFonts w:ascii="Arial" w:hAnsi="Arial"/>
                <w:u w:val="single"/>
              </w:rPr>
            </w:pPr>
          </w:p>
          <w:p w14:paraId="4EDE00C2" w14:textId="77777777" w:rsidR="00631931" w:rsidRDefault="00631931" w:rsidP="00631931">
            <w:pPr>
              <w:pStyle w:val="Style-1"/>
              <w:spacing w:line="276" w:lineRule="auto"/>
              <w:contextualSpacing/>
              <w:rPr>
                <w:rFonts w:ascii="Arial" w:hAnsi="Arial"/>
                <w:u w:val="single"/>
              </w:rPr>
            </w:pPr>
          </w:p>
          <w:p w14:paraId="4E72FEF0" w14:textId="77777777" w:rsidR="00631931" w:rsidRPr="00EE747E" w:rsidRDefault="00631931" w:rsidP="00631931">
            <w:pPr>
              <w:pStyle w:val="Style-1"/>
              <w:spacing w:line="276" w:lineRule="auto"/>
              <w:contextualSpacing/>
              <w:rPr>
                <w:rFonts w:ascii="Arial" w:eastAsia="Cambria" w:hAnsi="Arial" w:cs="Cambria"/>
                <w:color w:val="000000"/>
                <w:szCs w:val="24"/>
              </w:rPr>
            </w:pPr>
            <w:r w:rsidRPr="00EE747E">
              <w:rPr>
                <w:rFonts w:ascii="Arial" w:hAnsi="Arial"/>
                <w:u w:val="single"/>
              </w:rPr>
              <w:lastRenderedPageBreak/>
              <w:t>Explain</w:t>
            </w:r>
            <w:r w:rsidRPr="00EE747E">
              <w:rPr>
                <w:rFonts w:ascii="Arial" w:hAnsi="Arial"/>
              </w:rPr>
              <w:t xml:space="preserve"> </w:t>
            </w:r>
            <w:r>
              <w:rPr>
                <w:rFonts w:ascii="Arial" w:hAnsi="Arial"/>
              </w:rPr>
              <w:t>–</w:t>
            </w:r>
            <w:r w:rsidRPr="00EE747E">
              <w:rPr>
                <w:rFonts w:ascii="Arial" w:hAnsi="Arial"/>
              </w:rPr>
              <w:t xml:space="preserve"> </w:t>
            </w:r>
            <w:r w:rsidRPr="00EE747E">
              <w:rPr>
                <w:rFonts w:ascii="Arial" w:hAnsi="Arial"/>
                <w:b/>
              </w:rPr>
              <w:t>Analysis</w:t>
            </w:r>
            <w:r>
              <w:rPr>
                <w:rFonts w:ascii="Arial" w:hAnsi="Arial"/>
              </w:rPr>
              <w:t xml:space="preserve">: </w:t>
            </w:r>
            <w:r w:rsidRPr="00EE747E">
              <w:rPr>
                <w:rFonts w:ascii="Arial" w:eastAsia="Cambria" w:hAnsi="Arial" w:cs="Cambria"/>
                <w:color w:val="000000"/>
                <w:szCs w:val="24"/>
              </w:rPr>
              <w:t>What would you infer about how series and parallel circuits work from your observations?</w:t>
            </w:r>
          </w:p>
          <w:p w14:paraId="2CAB2EA1" w14:textId="77777777" w:rsidR="00631931" w:rsidRPr="00EE747E" w:rsidRDefault="00631931" w:rsidP="00631931">
            <w:pPr>
              <w:pStyle w:val="Style-1"/>
              <w:spacing w:line="276" w:lineRule="auto"/>
              <w:contextualSpacing/>
              <w:rPr>
                <w:rFonts w:ascii="Arial" w:hAnsi="Arial"/>
              </w:rPr>
            </w:pPr>
          </w:p>
          <w:p w14:paraId="35CFEA25" w14:textId="77777777" w:rsidR="00631931" w:rsidRDefault="00631931" w:rsidP="00631931">
            <w:pPr>
              <w:rPr>
                <w:rFonts w:ascii="Arial" w:hAnsi="Arial"/>
                <w:sz w:val="20"/>
                <w:u w:val="single"/>
              </w:rPr>
            </w:pPr>
          </w:p>
          <w:p w14:paraId="045654DA" w14:textId="77777777" w:rsidR="00631931" w:rsidRDefault="00631931" w:rsidP="00631931">
            <w:pPr>
              <w:rPr>
                <w:rFonts w:ascii="Arial" w:hAnsi="Arial"/>
                <w:sz w:val="20"/>
                <w:u w:val="single"/>
              </w:rPr>
            </w:pPr>
          </w:p>
          <w:p w14:paraId="42325DD1" w14:textId="77777777" w:rsidR="00D31394" w:rsidRDefault="00D31394" w:rsidP="00631931">
            <w:pPr>
              <w:rPr>
                <w:rFonts w:ascii="Arial" w:hAnsi="Arial"/>
                <w:sz w:val="20"/>
                <w:u w:val="single"/>
              </w:rPr>
            </w:pPr>
          </w:p>
          <w:p w14:paraId="2145EC26" w14:textId="77777777" w:rsidR="00D31394" w:rsidRDefault="00D31394" w:rsidP="00631931">
            <w:pPr>
              <w:rPr>
                <w:rFonts w:ascii="Arial" w:hAnsi="Arial"/>
                <w:sz w:val="20"/>
                <w:u w:val="single"/>
              </w:rPr>
            </w:pPr>
          </w:p>
          <w:p w14:paraId="128143C0" w14:textId="77777777" w:rsidR="00D31394" w:rsidRDefault="00D31394" w:rsidP="00631931">
            <w:pPr>
              <w:rPr>
                <w:rFonts w:ascii="Arial" w:hAnsi="Arial"/>
                <w:sz w:val="20"/>
                <w:u w:val="single"/>
              </w:rPr>
            </w:pPr>
          </w:p>
          <w:p w14:paraId="6AC38B7B" w14:textId="3E28B07A" w:rsidR="00926388" w:rsidRPr="00375268" w:rsidRDefault="00631931" w:rsidP="00631931">
            <w:pPr>
              <w:rPr>
                <w:rFonts w:ascii="Arial" w:hAnsi="Arial" w:cs="Arial"/>
                <w:sz w:val="22"/>
                <w:szCs w:val="22"/>
              </w:rPr>
            </w:pPr>
            <w:r w:rsidRPr="00EE747E">
              <w:rPr>
                <w:rFonts w:ascii="Arial" w:hAnsi="Arial"/>
                <w:sz w:val="20"/>
                <w:u w:val="single"/>
              </w:rPr>
              <w:t>Extend</w:t>
            </w:r>
            <w:r w:rsidRPr="00EE747E">
              <w:rPr>
                <w:rFonts w:ascii="Arial" w:hAnsi="Arial"/>
                <w:sz w:val="20"/>
              </w:rPr>
              <w:t xml:space="preserve"> – </w:t>
            </w:r>
            <w:r w:rsidRPr="00EE747E">
              <w:rPr>
                <w:rFonts w:ascii="Arial" w:hAnsi="Arial"/>
                <w:b/>
                <w:sz w:val="20"/>
              </w:rPr>
              <w:t>Application/Creation</w:t>
            </w:r>
            <w:r>
              <w:rPr>
                <w:rFonts w:ascii="Arial" w:hAnsi="Arial"/>
                <w:sz w:val="20"/>
              </w:rPr>
              <w:t xml:space="preserve">: </w:t>
            </w:r>
            <w:r w:rsidRPr="00EE747E">
              <w:rPr>
                <w:rFonts w:ascii="Arial" w:hAnsi="Arial"/>
                <w:sz w:val="20"/>
              </w:rPr>
              <w:t xml:space="preserve">With the supplies provided, what can you do to make the light bulb brighter or the </w:t>
            </w:r>
            <w:proofErr w:type="gramStart"/>
            <w:r w:rsidRPr="00EE747E">
              <w:rPr>
                <w:rFonts w:ascii="Arial" w:hAnsi="Arial"/>
                <w:sz w:val="20"/>
              </w:rPr>
              <w:t>motor turn</w:t>
            </w:r>
            <w:proofErr w:type="gramEnd"/>
            <w:r w:rsidRPr="00EE747E">
              <w:rPr>
                <w:rFonts w:ascii="Arial" w:hAnsi="Arial"/>
                <w:sz w:val="20"/>
              </w:rPr>
              <w:t xml:space="preserve"> faster? What happens when you add more batteries? Why do you think this happened? Work together in your group to see what you need to do to make the light bulb as bright as possible. What happens if you remove a light bulb from its socket when you have 2 or more items connected in series? In parallel?</w:t>
            </w:r>
          </w:p>
        </w:tc>
      </w:tr>
      <w:tr w:rsidR="004E3530" w:rsidRPr="00AC2FB1" w14:paraId="38A884CC" w14:textId="77777777">
        <w:tc>
          <w:tcPr>
            <w:tcW w:w="5778" w:type="dxa"/>
            <w:shd w:val="clear" w:color="auto" w:fill="auto"/>
          </w:tcPr>
          <w:p w14:paraId="0517FA85" w14:textId="77777777" w:rsidR="004E3530" w:rsidRPr="00375268" w:rsidRDefault="004E3530" w:rsidP="004E3530">
            <w:pPr>
              <w:rPr>
                <w:rFonts w:ascii="Arial" w:hAnsi="Arial" w:cs="Arial"/>
                <w:b/>
                <w:sz w:val="22"/>
                <w:szCs w:val="22"/>
              </w:rPr>
            </w:pPr>
            <w:r w:rsidRPr="00375268">
              <w:rPr>
                <w:rFonts w:ascii="Arial" w:hAnsi="Arial" w:cs="Arial"/>
                <w:b/>
                <w:sz w:val="22"/>
                <w:szCs w:val="22"/>
              </w:rPr>
              <w:lastRenderedPageBreak/>
              <w:t>Closure</w:t>
            </w:r>
          </w:p>
          <w:p w14:paraId="03F284E1" w14:textId="2CEFEE23" w:rsidR="004E3530" w:rsidRPr="00375268" w:rsidRDefault="004E3530" w:rsidP="004E3530">
            <w:pPr>
              <w:rPr>
                <w:rFonts w:ascii="Arial" w:hAnsi="Arial" w:cs="Arial"/>
                <w:sz w:val="22"/>
                <w:szCs w:val="22"/>
              </w:rPr>
            </w:pPr>
            <w:r w:rsidRPr="00375268">
              <w:rPr>
                <w:rFonts w:ascii="Arial" w:hAnsi="Arial" w:cs="Arial"/>
                <w:sz w:val="22"/>
                <w:szCs w:val="22"/>
              </w:rPr>
              <w:t>(</w:t>
            </w:r>
            <w:r w:rsidR="00520F71" w:rsidRPr="00375268">
              <w:rPr>
                <w:rFonts w:ascii="Arial" w:hAnsi="Arial" w:cs="Arial"/>
                <w:i/>
                <w:sz w:val="18"/>
                <w:szCs w:val="18"/>
              </w:rPr>
              <w:t>The closure provides an</w:t>
            </w:r>
            <w:r w:rsidR="008D6434" w:rsidRPr="00375268">
              <w:rPr>
                <w:rFonts w:ascii="Arial" w:hAnsi="Arial" w:cs="Arial"/>
                <w:i/>
                <w:sz w:val="18"/>
                <w:szCs w:val="18"/>
              </w:rPr>
              <w:t xml:space="preserve"> opportunity for STUDENTS to </w:t>
            </w:r>
            <w:r w:rsidRPr="00375268">
              <w:rPr>
                <w:rFonts w:ascii="Arial" w:hAnsi="Arial" w:cs="Arial"/>
                <w:i/>
                <w:sz w:val="18"/>
                <w:szCs w:val="18"/>
              </w:rPr>
              <w:t xml:space="preserve">demonstrate </w:t>
            </w:r>
            <w:r w:rsidR="008D6434" w:rsidRPr="00375268">
              <w:rPr>
                <w:rFonts w:ascii="Arial" w:hAnsi="Arial" w:cs="Arial"/>
                <w:i/>
                <w:sz w:val="18"/>
                <w:szCs w:val="18"/>
              </w:rPr>
              <w:t>that they’ve met the learning objectives for the lesson</w:t>
            </w:r>
            <w:r w:rsidR="002E2C1F" w:rsidRPr="00375268">
              <w:rPr>
                <w:rFonts w:ascii="Arial" w:hAnsi="Arial" w:cs="Arial"/>
                <w:i/>
                <w:sz w:val="18"/>
                <w:szCs w:val="18"/>
              </w:rPr>
              <w:t xml:space="preserve"> by actively engaging in a short task</w:t>
            </w:r>
            <w:r w:rsidRPr="00375268">
              <w:rPr>
                <w:rFonts w:ascii="Arial" w:hAnsi="Arial" w:cs="Arial"/>
                <w:i/>
                <w:sz w:val="18"/>
                <w:szCs w:val="18"/>
              </w:rPr>
              <w:t>.</w:t>
            </w:r>
            <w:r w:rsidR="002E2C1F" w:rsidRPr="00375268">
              <w:rPr>
                <w:rFonts w:ascii="Arial" w:hAnsi="Arial" w:cs="Arial"/>
                <w:i/>
                <w:sz w:val="18"/>
                <w:szCs w:val="18"/>
              </w:rPr>
              <w:t xml:space="preserve">  Examples of tasks include exit tickets, think-pair-share, use of clickers, etc. The closure can include your summative assessment</w:t>
            </w:r>
            <w:r w:rsidR="002E2C1F" w:rsidRPr="00375268">
              <w:rPr>
                <w:rFonts w:ascii="Arial" w:hAnsi="Arial" w:cs="Arial"/>
                <w:sz w:val="22"/>
                <w:szCs w:val="22"/>
              </w:rPr>
              <w:t>.</w:t>
            </w:r>
            <w:r w:rsidRPr="00375268">
              <w:rPr>
                <w:rFonts w:ascii="Arial" w:hAnsi="Arial" w:cs="Arial"/>
                <w:sz w:val="22"/>
                <w:szCs w:val="22"/>
              </w:rPr>
              <w:t>)</w:t>
            </w:r>
            <w:r w:rsidR="00D35F55" w:rsidRPr="00375268">
              <w:rPr>
                <w:rFonts w:ascii="Arial" w:hAnsi="Arial" w:cs="Arial"/>
                <w:sz w:val="22"/>
                <w:szCs w:val="22"/>
              </w:rPr>
              <w:t xml:space="preserve"> </w:t>
            </w:r>
          </w:p>
          <w:p w14:paraId="05D2F39A" w14:textId="3549394B" w:rsidR="009A5B3C" w:rsidRPr="009A5B3C" w:rsidRDefault="009A5B3C" w:rsidP="009A5B3C">
            <w:pPr>
              <w:pStyle w:val="Style-1"/>
              <w:spacing w:line="276" w:lineRule="auto"/>
              <w:rPr>
                <w:rFonts w:ascii="Arial" w:eastAsia="Cambria" w:hAnsi="Arial" w:cs="Arial"/>
                <w:color w:val="000000"/>
                <w:u w:val="single"/>
              </w:rPr>
            </w:pPr>
            <w:r w:rsidRPr="009A5B3C">
              <w:rPr>
                <w:rFonts w:ascii="Arial" w:eastAsia="Cambria" w:hAnsi="Arial" w:cs="Arial"/>
                <w:color w:val="000000"/>
                <w:u w:val="single"/>
              </w:rPr>
              <w:t xml:space="preserve">Evaluate </w:t>
            </w:r>
            <w:r w:rsidR="00E90D9F">
              <w:rPr>
                <w:rFonts w:ascii="Arial" w:eastAsia="Cambria" w:hAnsi="Arial" w:cs="Arial"/>
                <w:color w:val="000000"/>
              </w:rPr>
              <w:t>(10</w:t>
            </w:r>
            <w:r w:rsidRPr="009A5B3C">
              <w:rPr>
                <w:rFonts w:ascii="Arial" w:eastAsia="Cambria" w:hAnsi="Arial" w:cs="Arial"/>
                <w:color w:val="000000"/>
              </w:rPr>
              <w:t xml:space="preserve"> minutes)</w:t>
            </w:r>
          </w:p>
          <w:p w14:paraId="08D7FC71" w14:textId="77777777" w:rsidR="009A5B3C" w:rsidRPr="009A5B3C" w:rsidRDefault="009A5B3C" w:rsidP="009A5B3C">
            <w:pPr>
              <w:pStyle w:val="Style-1"/>
              <w:spacing w:line="276" w:lineRule="auto"/>
              <w:rPr>
                <w:rFonts w:ascii="Arial" w:eastAsia="Cambria" w:hAnsi="Arial" w:cs="Arial"/>
                <w:color w:val="000000"/>
              </w:rPr>
            </w:pPr>
            <w:r w:rsidRPr="009A5B3C">
              <w:rPr>
                <w:rFonts w:ascii="Arial" w:eastAsia="Cambria" w:hAnsi="Arial" w:cs="Arial"/>
                <w:color w:val="000000"/>
              </w:rPr>
              <w:t>Ask students to complete a 3-2-1 assessment (FACT # 64) in their learning logs.</w:t>
            </w:r>
          </w:p>
          <w:p w14:paraId="60FC35F1" w14:textId="636A92B8" w:rsidR="009A5B3C" w:rsidRPr="009A5B3C" w:rsidRDefault="009A5B3C" w:rsidP="009A5B3C">
            <w:pPr>
              <w:pStyle w:val="Style-1"/>
              <w:numPr>
                <w:ilvl w:val="0"/>
                <w:numId w:val="13"/>
              </w:numPr>
              <w:spacing w:line="276" w:lineRule="auto"/>
              <w:rPr>
                <w:rFonts w:ascii="Arial" w:eastAsia="Cambria" w:hAnsi="Arial" w:cs="Arial"/>
                <w:color w:val="000000"/>
              </w:rPr>
            </w:pPr>
            <w:r>
              <w:rPr>
                <w:rFonts w:ascii="Arial" w:eastAsia="Cambria" w:hAnsi="Arial" w:cs="Arial"/>
                <w:color w:val="000000"/>
              </w:rPr>
              <w:t>Respond to 3 question prompts</w:t>
            </w:r>
            <w:r w:rsidRPr="009A5B3C">
              <w:rPr>
                <w:rFonts w:ascii="Arial" w:eastAsia="Cambria" w:hAnsi="Arial" w:cs="Arial"/>
                <w:color w:val="000000"/>
              </w:rPr>
              <w:t>.</w:t>
            </w:r>
          </w:p>
          <w:p w14:paraId="46AE55E9" w14:textId="77777777" w:rsidR="009A5B3C" w:rsidRPr="009A5B3C" w:rsidRDefault="009A5B3C" w:rsidP="009A5B3C">
            <w:pPr>
              <w:pStyle w:val="Style-1"/>
              <w:numPr>
                <w:ilvl w:val="0"/>
                <w:numId w:val="13"/>
              </w:numPr>
              <w:spacing w:line="276" w:lineRule="auto"/>
              <w:rPr>
                <w:rFonts w:ascii="Arial" w:eastAsia="Cambria" w:hAnsi="Arial" w:cs="Arial"/>
                <w:color w:val="000000"/>
              </w:rPr>
            </w:pPr>
            <w:r w:rsidRPr="009A5B3C">
              <w:rPr>
                <w:rFonts w:ascii="Arial" w:eastAsia="Cambria" w:hAnsi="Arial" w:cs="Arial"/>
                <w:color w:val="000000"/>
              </w:rPr>
              <w:t>Describe the 2 ways we used to make circuits. Be as specific as possible and include sketches to illustrate.</w:t>
            </w:r>
          </w:p>
          <w:p w14:paraId="2922B30C" w14:textId="77777777" w:rsidR="009A5B3C" w:rsidRPr="009A5B3C" w:rsidRDefault="009A5B3C" w:rsidP="009A5B3C">
            <w:pPr>
              <w:pStyle w:val="Style-1"/>
              <w:numPr>
                <w:ilvl w:val="0"/>
                <w:numId w:val="13"/>
              </w:numPr>
              <w:spacing w:line="276" w:lineRule="auto"/>
              <w:rPr>
                <w:rFonts w:ascii="Arial" w:eastAsia="Cambria" w:hAnsi="Arial" w:cs="Arial"/>
                <w:color w:val="000000"/>
              </w:rPr>
            </w:pPr>
            <w:r w:rsidRPr="009A5B3C">
              <w:rPr>
                <w:rFonts w:ascii="Arial" w:eastAsia="Cambria" w:hAnsi="Arial" w:cs="Arial"/>
                <w:color w:val="000000"/>
              </w:rPr>
              <w:t>Write 1 thing that you would like to explore further about circuits that we did not get to do today.</w:t>
            </w:r>
          </w:p>
          <w:p w14:paraId="09E066EF" w14:textId="25C1CD50" w:rsidR="00AC2FB1" w:rsidRPr="00375268" w:rsidRDefault="009A5B3C" w:rsidP="009A5B3C">
            <w:pPr>
              <w:rPr>
                <w:rFonts w:ascii="Arial" w:hAnsi="Arial" w:cs="Arial"/>
                <w:sz w:val="22"/>
                <w:szCs w:val="22"/>
              </w:rPr>
            </w:pPr>
            <w:r w:rsidRPr="009A5B3C">
              <w:rPr>
                <w:rFonts w:ascii="Arial" w:eastAsia="Cambria" w:hAnsi="Arial" w:cs="Arial"/>
                <w:i/>
                <w:color w:val="000000"/>
                <w:sz w:val="20"/>
                <w:szCs w:val="20"/>
              </w:rPr>
              <w:t xml:space="preserve">Note: The </w:t>
            </w:r>
            <w:r>
              <w:rPr>
                <w:rFonts w:ascii="Arial" w:eastAsia="Cambria" w:hAnsi="Arial" w:cs="Arial"/>
                <w:i/>
                <w:color w:val="000000"/>
                <w:sz w:val="20"/>
                <w:szCs w:val="20"/>
              </w:rPr>
              <w:t>interactive notebooks</w:t>
            </w:r>
            <w:r w:rsidRPr="009A5B3C">
              <w:rPr>
                <w:rFonts w:ascii="Arial" w:eastAsia="Cambria" w:hAnsi="Arial" w:cs="Arial"/>
                <w:i/>
                <w:color w:val="000000"/>
                <w:sz w:val="20"/>
                <w:szCs w:val="20"/>
              </w:rPr>
              <w:t xml:space="preserve"> will be collected and reviewed the following day in class.</w:t>
            </w:r>
          </w:p>
        </w:tc>
        <w:tc>
          <w:tcPr>
            <w:tcW w:w="3078" w:type="dxa"/>
          </w:tcPr>
          <w:p w14:paraId="00D9A556" w14:textId="3BDBCCCF" w:rsidR="004E3530" w:rsidRPr="00375268" w:rsidRDefault="009A5B3C" w:rsidP="00926388">
            <w:pPr>
              <w:rPr>
                <w:rFonts w:ascii="Arial" w:hAnsi="Arial" w:cs="Arial"/>
                <w:sz w:val="22"/>
                <w:szCs w:val="22"/>
              </w:rPr>
            </w:pPr>
            <w:r w:rsidRPr="00EE747E">
              <w:rPr>
                <w:rFonts w:ascii="Arial" w:hAnsi="Arial"/>
                <w:sz w:val="20"/>
              </w:rPr>
              <w:t>Focus</w:t>
            </w:r>
            <w:r>
              <w:rPr>
                <w:rFonts w:ascii="Arial" w:hAnsi="Arial"/>
                <w:sz w:val="20"/>
              </w:rPr>
              <w:t>ed</w:t>
            </w:r>
            <w:r w:rsidRPr="00EE747E">
              <w:rPr>
                <w:rFonts w:ascii="Arial" w:hAnsi="Arial"/>
                <w:sz w:val="20"/>
              </w:rPr>
              <w:t xml:space="preserve"> on essential ideas of lesson – what are circuits, the different types of circuits and allows an opportunity for students to express what they would like to know or do.</w:t>
            </w:r>
          </w:p>
        </w:tc>
      </w:tr>
    </w:tbl>
    <w:p w14:paraId="33FB5490" w14:textId="77777777" w:rsidR="00926388" w:rsidRDefault="00926388">
      <w:pPr>
        <w:rPr>
          <w:rFonts w:ascii="Arial" w:hAnsi="Arial" w:cs="Arial"/>
          <w:sz w:val="22"/>
          <w:szCs w:val="22"/>
        </w:rPr>
      </w:pPr>
    </w:p>
    <w:p w14:paraId="7B93CCAD" w14:textId="77777777" w:rsidR="006631F6" w:rsidRDefault="006631F6">
      <w:pPr>
        <w:rPr>
          <w:rFonts w:ascii="Arial" w:hAnsi="Arial" w:cs="Arial"/>
          <w:sz w:val="22"/>
          <w:szCs w:val="22"/>
        </w:rPr>
      </w:pPr>
    </w:p>
    <w:p w14:paraId="701FF92A" w14:textId="77777777" w:rsidR="006631F6" w:rsidRDefault="006631F6">
      <w:pPr>
        <w:rPr>
          <w:rFonts w:ascii="Arial" w:hAnsi="Arial" w:cs="Arial"/>
          <w:sz w:val="22"/>
          <w:szCs w:val="22"/>
        </w:rPr>
      </w:pPr>
    </w:p>
    <w:p w14:paraId="15A6A4E4" w14:textId="77777777" w:rsidR="006631F6" w:rsidRDefault="006631F6">
      <w:pPr>
        <w:rPr>
          <w:rFonts w:ascii="Arial" w:hAnsi="Arial" w:cs="Arial"/>
          <w:sz w:val="22"/>
          <w:szCs w:val="22"/>
        </w:rPr>
      </w:pPr>
    </w:p>
    <w:p w14:paraId="35107035" w14:textId="77777777" w:rsidR="006631F6" w:rsidRDefault="006631F6">
      <w:pPr>
        <w:rPr>
          <w:rFonts w:ascii="Arial" w:hAnsi="Arial" w:cs="Arial"/>
          <w:sz w:val="22"/>
          <w:szCs w:val="22"/>
        </w:rPr>
      </w:pPr>
    </w:p>
    <w:p w14:paraId="52AD6FA1" w14:textId="77777777" w:rsidR="006631F6" w:rsidRDefault="006631F6">
      <w:pPr>
        <w:rPr>
          <w:rFonts w:ascii="Arial" w:hAnsi="Arial" w:cs="Arial"/>
          <w:sz w:val="22"/>
          <w:szCs w:val="22"/>
        </w:rPr>
      </w:pPr>
    </w:p>
    <w:p w14:paraId="62A04D2D" w14:textId="77777777" w:rsidR="006631F6" w:rsidRDefault="006631F6">
      <w:pPr>
        <w:rPr>
          <w:rFonts w:ascii="Arial" w:hAnsi="Arial" w:cs="Arial"/>
          <w:sz w:val="22"/>
          <w:szCs w:val="22"/>
        </w:rPr>
      </w:pPr>
    </w:p>
    <w:p w14:paraId="255BBDD6" w14:textId="77777777" w:rsidR="006631F6" w:rsidRDefault="006631F6">
      <w:pPr>
        <w:rPr>
          <w:rFonts w:ascii="Arial" w:hAnsi="Arial" w:cs="Arial"/>
          <w:sz w:val="22"/>
          <w:szCs w:val="22"/>
        </w:rPr>
      </w:pPr>
    </w:p>
    <w:p w14:paraId="4B8E8D8A" w14:textId="77777777" w:rsidR="006631F6" w:rsidRPr="00375268" w:rsidRDefault="006631F6">
      <w:pPr>
        <w:rPr>
          <w:rFonts w:ascii="Arial" w:hAnsi="Arial" w:cs="Arial"/>
          <w:sz w:val="22"/>
          <w:szCs w:val="22"/>
        </w:rPr>
      </w:pPr>
    </w:p>
    <w:tbl>
      <w:tblPr>
        <w:tblStyle w:val="TableGrid"/>
        <w:tblW w:w="0" w:type="auto"/>
        <w:tblLook w:val="04A0" w:firstRow="1" w:lastRow="0" w:firstColumn="1" w:lastColumn="0" w:noHBand="0" w:noVBand="1"/>
      </w:tblPr>
      <w:tblGrid>
        <w:gridCol w:w="9576"/>
      </w:tblGrid>
      <w:tr w:rsidR="004E3530" w:rsidRPr="00AC2FB1" w14:paraId="291A9DCD" w14:textId="77777777" w:rsidTr="00203829">
        <w:trPr>
          <w:trHeight w:val="512"/>
        </w:trPr>
        <w:tc>
          <w:tcPr>
            <w:tcW w:w="9576" w:type="dxa"/>
            <w:shd w:val="clear" w:color="auto" w:fill="CCFFFF"/>
          </w:tcPr>
          <w:p w14:paraId="4BE7DE12" w14:textId="77777777" w:rsidR="004E3530" w:rsidRPr="00375268" w:rsidRDefault="00661F19">
            <w:pPr>
              <w:rPr>
                <w:rFonts w:ascii="Arial" w:hAnsi="Arial" w:cs="Arial"/>
                <w:b/>
                <w:sz w:val="22"/>
                <w:szCs w:val="22"/>
              </w:rPr>
            </w:pPr>
            <w:r w:rsidRPr="00375268">
              <w:rPr>
                <w:rFonts w:ascii="Arial" w:hAnsi="Arial" w:cs="Arial"/>
                <w:b/>
                <w:sz w:val="22"/>
                <w:szCs w:val="22"/>
              </w:rPr>
              <w:lastRenderedPageBreak/>
              <w:t>Adaptations to Meet Individual Needs</w:t>
            </w:r>
          </w:p>
          <w:p w14:paraId="193F3680" w14:textId="77777777" w:rsidR="00661F19" w:rsidRPr="00375268" w:rsidRDefault="00661F19">
            <w:pPr>
              <w:rPr>
                <w:rFonts w:ascii="Arial" w:hAnsi="Arial" w:cs="Arial"/>
                <w:sz w:val="18"/>
                <w:szCs w:val="18"/>
              </w:rPr>
            </w:pPr>
            <w:r w:rsidRPr="00375268">
              <w:rPr>
                <w:rFonts w:ascii="Arial" w:hAnsi="Arial" w:cs="Arial"/>
                <w:sz w:val="18"/>
                <w:szCs w:val="18"/>
              </w:rPr>
              <w:t>(How will you adapt the instruction to meet the needs of individual students?)</w:t>
            </w:r>
          </w:p>
        </w:tc>
      </w:tr>
      <w:tr w:rsidR="00661F19" w:rsidRPr="00AC2FB1" w14:paraId="1B87BF7B" w14:textId="77777777" w:rsidTr="00203829">
        <w:trPr>
          <w:trHeight w:val="1240"/>
        </w:trPr>
        <w:tc>
          <w:tcPr>
            <w:tcW w:w="9576" w:type="dxa"/>
            <w:tcBorders>
              <w:bottom w:val="single" w:sz="4" w:space="0" w:color="auto"/>
            </w:tcBorders>
          </w:tcPr>
          <w:p w14:paraId="7B1D3AA5" w14:textId="3C4CD579" w:rsidR="00661F19" w:rsidRPr="00375268" w:rsidRDefault="00661F19" w:rsidP="00661F19">
            <w:pPr>
              <w:keepNext/>
              <w:keepLines/>
              <w:spacing w:before="200"/>
              <w:outlineLvl w:val="2"/>
              <w:rPr>
                <w:rFonts w:ascii="Arial" w:hAnsi="Arial" w:cs="Arial"/>
                <w:sz w:val="22"/>
                <w:szCs w:val="22"/>
              </w:rPr>
            </w:pPr>
            <w:r w:rsidRPr="00375268">
              <w:rPr>
                <w:rFonts w:ascii="Arial" w:hAnsi="Arial" w:cs="Arial"/>
                <w:sz w:val="22"/>
                <w:szCs w:val="22"/>
              </w:rPr>
              <w:t>High-Level Learners:</w:t>
            </w:r>
            <w:r w:rsidR="003C1454">
              <w:rPr>
                <w:rFonts w:ascii="Arial" w:hAnsi="Arial" w:cs="Arial"/>
                <w:sz w:val="22"/>
                <w:szCs w:val="22"/>
              </w:rPr>
              <w:t xml:space="preserve">  </w:t>
            </w:r>
            <w:r w:rsidR="005F34EC">
              <w:rPr>
                <w:rFonts w:ascii="Arial" w:hAnsi="Arial" w:cs="Arial"/>
                <w:sz w:val="22"/>
                <w:szCs w:val="22"/>
              </w:rPr>
              <w:t>During the “extend” section these students will be given supplies to create an electromagnet: Wire, bolt, &amp; battery.  They will be challenged to use the materials to run electricity through the bolt to make it become magnetic.  They will test the magnetism by picking up paper clips.  They will be asked to predict and test ways to increase the magnetism using what they know about series and parallel circuits.</w:t>
            </w:r>
          </w:p>
          <w:p w14:paraId="2B5FBC43" w14:textId="2A7C22DF" w:rsidR="00661F19" w:rsidRPr="00375268" w:rsidRDefault="00661F19" w:rsidP="00661F19">
            <w:pPr>
              <w:keepNext/>
              <w:keepLines/>
              <w:spacing w:before="200"/>
              <w:outlineLvl w:val="2"/>
              <w:rPr>
                <w:rFonts w:ascii="Arial" w:hAnsi="Arial" w:cs="Arial"/>
                <w:sz w:val="22"/>
                <w:szCs w:val="22"/>
              </w:rPr>
            </w:pPr>
            <w:r w:rsidRPr="00375268">
              <w:rPr>
                <w:rFonts w:ascii="Arial" w:hAnsi="Arial" w:cs="Arial"/>
                <w:sz w:val="22"/>
                <w:szCs w:val="22"/>
              </w:rPr>
              <w:t>On-Level Learners:</w:t>
            </w:r>
            <w:r w:rsidR="003C1454">
              <w:rPr>
                <w:rFonts w:ascii="Arial" w:hAnsi="Arial" w:cs="Arial"/>
                <w:sz w:val="22"/>
                <w:szCs w:val="22"/>
              </w:rPr>
              <w:t xml:space="preserve">  This lesson plan is structured for on-level learners as written.</w:t>
            </w:r>
          </w:p>
          <w:p w14:paraId="12C6149C" w14:textId="384318D7" w:rsidR="00661F19" w:rsidRPr="00375268" w:rsidRDefault="00661F19" w:rsidP="00661F19">
            <w:pPr>
              <w:keepNext/>
              <w:keepLines/>
              <w:spacing w:before="200"/>
              <w:outlineLvl w:val="2"/>
              <w:rPr>
                <w:rFonts w:ascii="Arial" w:hAnsi="Arial" w:cs="Arial"/>
                <w:sz w:val="22"/>
                <w:szCs w:val="22"/>
              </w:rPr>
            </w:pPr>
            <w:r w:rsidRPr="00375268">
              <w:rPr>
                <w:rFonts w:ascii="Arial" w:hAnsi="Arial" w:cs="Arial"/>
                <w:sz w:val="22"/>
                <w:szCs w:val="22"/>
              </w:rPr>
              <w:t>Struggling Learners:</w:t>
            </w:r>
            <w:r w:rsidR="003C1454">
              <w:rPr>
                <w:rFonts w:ascii="Arial" w:hAnsi="Arial" w:cs="Arial"/>
                <w:sz w:val="22"/>
                <w:szCs w:val="22"/>
              </w:rPr>
              <w:t xml:space="preserve">  Ensure that struggling learners are given the opportunity to work with high-level learners that are willing to assist.  Provide these students with a word bank and pre-made sketches for part two of the 3-2-1 </w:t>
            </w:r>
            <w:proofErr w:type="gramStart"/>
            <w:r w:rsidR="003C1454">
              <w:rPr>
                <w:rFonts w:ascii="Arial" w:hAnsi="Arial" w:cs="Arial"/>
                <w:sz w:val="22"/>
                <w:szCs w:val="22"/>
              </w:rPr>
              <w:t>assessment</w:t>
            </w:r>
            <w:proofErr w:type="gramEnd"/>
            <w:r w:rsidR="003C1454">
              <w:rPr>
                <w:rFonts w:ascii="Arial" w:hAnsi="Arial" w:cs="Arial"/>
                <w:sz w:val="22"/>
                <w:szCs w:val="22"/>
              </w:rPr>
              <w:t xml:space="preserve"> to allow them an opportunity for success.</w:t>
            </w:r>
            <w:r w:rsidR="005F34EC">
              <w:rPr>
                <w:rFonts w:ascii="Arial" w:hAnsi="Arial" w:cs="Arial"/>
                <w:sz w:val="22"/>
                <w:szCs w:val="22"/>
              </w:rPr>
              <w:t xml:space="preserve">  Also the teacher should ensure time to work one-on-one with these students or within a small group setting.  Allow extra time to complete the assessment.</w:t>
            </w:r>
          </w:p>
          <w:p w14:paraId="1972B40D" w14:textId="48E4B8BC" w:rsidR="00FD5647" w:rsidRPr="00375268" w:rsidRDefault="00FD5647" w:rsidP="00661F19">
            <w:pPr>
              <w:keepNext/>
              <w:keepLines/>
              <w:spacing w:before="200"/>
              <w:outlineLvl w:val="2"/>
              <w:rPr>
                <w:rFonts w:ascii="Arial" w:hAnsi="Arial" w:cs="Arial"/>
                <w:sz w:val="22"/>
                <w:szCs w:val="22"/>
              </w:rPr>
            </w:pPr>
            <w:r w:rsidRPr="00375268">
              <w:rPr>
                <w:rFonts w:ascii="Arial" w:hAnsi="Arial" w:cs="Arial"/>
                <w:sz w:val="22"/>
                <w:szCs w:val="22"/>
              </w:rPr>
              <w:t>English Language Learner:</w:t>
            </w:r>
            <w:r w:rsidR="003C1454">
              <w:rPr>
                <w:rFonts w:ascii="Arial" w:hAnsi="Arial" w:cs="Arial"/>
                <w:sz w:val="22"/>
                <w:szCs w:val="22"/>
              </w:rPr>
              <w:t xml:space="preserve">  </w:t>
            </w:r>
            <w:r w:rsidR="005F34EC">
              <w:rPr>
                <w:rFonts w:ascii="Arial" w:hAnsi="Arial" w:cs="Arial"/>
                <w:sz w:val="22"/>
                <w:szCs w:val="22"/>
              </w:rPr>
              <w:t>Same as for struggling learner.</w:t>
            </w:r>
            <w:r w:rsidR="003C1454">
              <w:rPr>
                <w:rFonts w:ascii="Arial" w:hAnsi="Arial" w:cs="Arial"/>
                <w:sz w:val="22"/>
                <w:szCs w:val="22"/>
              </w:rPr>
              <w:t xml:space="preserve">  </w:t>
            </w:r>
            <w:r w:rsidR="005F34EC">
              <w:rPr>
                <w:rFonts w:ascii="Arial" w:hAnsi="Arial" w:cs="Arial"/>
                <w:sz w:val="22"/>
                <w:szCs w:val="22"/>
              </w:rPr>
              <w:t>Also, p</w:t>
            </w:r>
            <w:r w:rsidR="003C1454">
              <w:rPr>
                <w:rFonts w:ascii="Arial" w:hAnsi="Arial" w:cs="Arial"/>
                <w:sz w:val="22"/>
                <w:szCs w:val="22"/>
              </w:rPr>
              <w:t>rovide labels for the tools used such as the light bulb, battery, and switch.</w:t>
            </w:r>
            <w:r w:rsidR="005F34EC">
              <w:rPr>
                <w:rFonts w:ascii="Arial" w:hAnsi="Arial" w:cs="Arial"/>
                <w:sz w:val="22"/>
                <w:szCs w:val="22"/>
              </w:rPr>
              <w:t xml:space="preserve">  </w:t>
            </w:r>
          </w:p>
          <w:p w14:paraId="170E8E77" w14:textId="77777777" w:rsidR="00661F19" w:rsidRPr="00375268" w:rsidRDefault="00661F19" w:rsidP="00661F19">
            <w:pPr>
              <w:rPr>
                <w:rFonts w:ascii="Arial" w:hAnsi="Arial" w:cs="Arial"/>
                <w:sz w:val="22"/>
                <w:szCs w:val="22"/>
              </w:rPr>
            </w:pPr>
          </w:p>
          <w:p w14:paraId="0410DD58" w14:textId="392B0F54" w:rsidR="00D31394" w:rsidRDefault="00661F19" w:rsidP="00661F19">
            <w:pPr>
              <w:keepNext/>
              <w:keepLines/>
              <w:spacing w:before="200"/>
              <w:outlineLvl w:val="2"/>
              <w:rPr>
                <w:rFonts w:ascii="Arial" w:hAnsi="Arial" w:cs="Arial"/>
                <w:sz w:val="20"/>
                <w:szCs w:val="20"/>
              </w:rPr>
            </w:pPr>
            <w:r w:rsidRPr="00375268">
              <w:rPr>
                <w:rFonts w:ascii="Arial" w:hAnsi="Arial" w:cs="Arial"/>
                <w:sz w:val="22"/>
                <w:szCs w:val="22"/>
              </w:rPr>
              <w:t>Other individual needs of the students/class you are teaching?</w:t>
            </w:r>
            <w:r w:rsidR="00D31394">
              <w:rPr>
                <w:rFonts w:ascii="Arial" w:hAnsi="Arial" w:cs="Arial"/>
                <w:sz w:val="22"/>
                <w:szCs w:val="22"/>
              </w:rPr>
              <w:br/>
            </w:r>
            <w:r w:rsidR="00D31394" w:rsidRPr="00D31394">
              <w:rPr>
                <w:rFonts w:ascii="Arial" w:hAnsi="Arial" w:cs="Arial"/>
                <w:i/>
                <w:sz w:val="20"/>
                <w:szCs w:val="20"/>
              </w:rPr>
              <w:t>Gardner’s Learning Styles</w:t>
            </w:r>
          </w:p>
          <w:p w14:paraId="29F7C2C2" w14:textId="77777777" w:rsidR="00D31394" w:rsidRPr="00332E95" w:rsidRDefault="00D31394" w:rsidP="00D31394">
            <w:pPr>
              <w:pStyle w:val="NormalWeb"/>
              <w:rPr>
                <w:rFonts w:ascii="Arial" w:hAnsi="Arial" w:cs="Arial"/>
                <w:sz w:val="20"/>
              </w:rPr>
            </w:pPr>
            <w:proofErr w:type="gramStart"/>
            <w:r w:rsidRPr="00332E95">
              <w:rPr>
                <w:rFonts w:ascii="Arial" w:hAnsi="Arial" w:cs="Arial"/>
                <w:sz w:val="20"/>
                <w:u w:val="single"/>
              </w:rPr>
              <w:t>Bodily-</w:t>
            </w:r>
            <w:proofErr w:type="spellStart"/>
            <w:r w:rsidRPr="00332E95">
              <w:rPr>
                <w:rFonts w:ascii="Arial" w:hAnsi="Arial" w:cs="Arial"/>
                <w:sz w:val="20"/>
                <w:u w:val="single"/>
              </w:rPr>
              <w:t>Kinesthetic</w:t>
            </w:r>
            <w:proofErr w:type="spellEnd"/>
            <w:proofErr w:type="gramEnd"/>
            <w:r w:rsidRPr="00332E95">
              <w:rPr>
                <w:rFonts w:ascii="Arial" w:hAnsi="Arial" w:cs="Arial"/>
                <w:sz w:val="20"/>
              </w:rPr>
              <w:t>: Students are actively constructing circuits with their hands.</w:t>
            </w:r>
          </w:p>
          <w:p w14:paraId="20F75A08" w14:textId="77777777" w:rsidR="00D31394" w:rsidRPr="00332E95" w:rsidRDefault="00D31394" w:rsidP="00D31394">
            <w:pPr>
              <w:pStyle w:val="NormalWeb"/>
              <w:rPr>
                <w:rFonts w:ascii="Arial" w:hAnsi="Arial" w:cs="Arial"/>
                <w:sz w:val="20"/>
              </w:rPr>
            </w:pPr>
            <w:r w:rsidRPr="00332E95">
              <w:rPr>
                <w:rFonts w:ascii="Arial" w:hAnsi="Arial" w:cs="Arial"/>
                <w:sz w:val="20"/>
                <w:u w:val="single"/>
              </w:rPr>
              <w:t>Interpersonal</w:t>
            </w:r>
            <w:r w:rsidRPr="00332E95">
              <w:rPr>
                <w:rFonts w:ascii="Arial" w:hAnsi="Arial" w:cs="Arial"/>
                <w:sz w:val="20"/>
              </w:rPr>
              <w:t>:  Students will be working in groups to complete the tasks</w:t>
            </w:r>
          </w:p>
          <w:p w14:paraId="4C45984E" w14:textId="77777777" w:rsidR="00D31394" w:rsidRPr="00332E95" w:rsidRDefault="00D31394" w:rsidP="00D31394">
            <w:pPr>
              <w:pStyle w:val="NormalWeb"/>
              <w:rPr>
                <w:rFonts w:ascii="Arial" w:hAnsi="Arial" w:cs="Arial"/>
                <w:sz w:val="20"/>
              </w:rPr>
            </w:pPr>
            <w:r w:rsidRPr="00332E95">
              <w:rPr>
                <w:rFonts w:ascii="Arial" w:hAnsi="Arial" w:cs="Arial"/>
                <w:sz w:val="20"/>
                <w:u w:val="single"/>
              </w:rPr>
              <w:t>Intrapersonal</w:t>
            </w:r>
            <w:r w:rsidRPr="00332E95">
              <w:rPr>
                <w:rFonts w:ascii="Arial" w:hAnsi="Arial" w:cs="Arial"/>
                <w:sz w:val="20"/>
              </w:rPr>
              <w:t>:  Students will complete their own graphic organizers and 3-2-1 assessments</w:t>
            </w:r>
          </w:p>
          <w:p w14:paraId="24F0D968" w14:textId="41E7BCD3" w:rsidR="00D31394" w:rsidRPr="00332E95" w:rsidRDefault="00D31394" w:rsidP="00D31394">
            <w:pPr>
              <w:pStyle w:val="NormalWeb"/>
              <w:rPr>
                <w:rFonts w:ascii="Arial" w:hAnsi="Arial" w:cs="Arial"/>
                <w:sz w:val="20"/>
              </w:rPr>
            </w:pPr>
            <w:r w:rsidRPr="00332E95">
              <w:rPr>
                <w:rFonts w:ascii="Arial" w:hAnsi="Arial" w:cs="Arial"/>
                <w:sz w:val="20"/>
                <w:u w:val="single"/>
              </w:rPr>
              <w:t>Logical-Mathematical</w:t>
            </w:r>
            <w:r w:rsidRPr="00332E95">
              <w:rPr>
                <w:rFonts w:ascii="Arial" w:hAnsi="Arial" w:cs="Arial"/>
                <w:sz w:val="20"/>
              </w:rPr>
              <w:t xml:space="preserve">: Students record findings in their </w:t>
            </w:r>
            <w:r>
              <w:rPr>
                <w:rFonts w:ascii="Arial" w:hAnsi="Arial" w:cs="Arial"/>
                <w:sz w:val="20"/>
              </w:rPr>
              <w:t>interactive notebooks</w:t>
            </w:r>
            <w:r w:rsidRPr="00332E95">
              <w:rPr>
                <w:rFonts w:ascii="Arial" w:hAnsi="Arial" w:cs="Arial"/>
                <w:sz w:val="20"/>
              </w:rPr>
              <w:t xml:space="preserve"> as they complete the extension portion of the lesson.  The data can be used later to make graphs.</w:t>
            </w:r>
          </w:p>
          <w:p w14:paraId="4A64E3E6" w14:textId="600F754F" w:rsidR="00661F19" w:rsidRPr="00D31394" w:rsidRDefault="00D31394" w:rsidP="00D31394">
            <w:pPr>
              <w:pStyle w:val="NormalWeb"/>
              <w:rPr>
                <w:rFonts w:ascii="Arial" w:hAnsi="Arial" w:cs="Arial"/>
                <w:sz w:val="20"/>
              </w:rPr>
            </w:pPr>
            <w:r w:rsidRPr="00332E95">
              <w:rPr>
                <w:rFonts w:ascii="Arial" w:hAnsi="Arial" w:cs="Arial"/>
                <w:sz w:val="20"/>
                <w:u w:val="single"/>
              </w:rPr>
              <w:t>Spatial</w:t>
            </w:r>
            <w:r w:rsidRPr="00332E95">
              <w:rPr>
                <w:rFonts w:ascii="Arial" w:hAnsi="Arial" w:cs="Arial"/>
                <w:sz w:val="20"/>
              </w:rPr>
              <w:t>: Students complete sketches in their graphic organizers</w:t>
            </w:r>
          </w:p>
        </w:tc>
      </w:tr>
      <w:tr w:rsidR="004E3530" w:rsidRPr="00AC2FB1" w14:paraId="5328C571" w14:textId="77777777" w:rsidTr="00203829">
        <w:tc>
          <w:tcPr>
            <w:tcW w:w="9576" w:type="dxa"/>
            <w:shd w:val="clear" w:color="auto" w:fill="CCFFFF"/>
          </w:tcPr>
          <w:p w14:paraId="41C98BC1" w14:textId="77777777" w:rsidR="004E3530" w:rsidRPr="00375268" w:rsidRDefault="00661F19">
            <w:pPr>
              <w:rPr>
                <w:rFonts w:ascii="Arial" w:hAnsi="Arial" w:cs="Arial"/>
                <w:b/>
                <w:sz w:val="22"/>
                <w:szCs w:val="22"/>
              </w:rPr>
            </w:pPr>
            <w:r w:rsidRPr="00375268">
              <w:rPr>
                <w:rFonts w:ascii="Arial" w:hAnsi="Arial" w:cs="Arial"/>
                <w:b/>
                <w:sz w:val="22"/>
                <w:szCs w:val="22"/>
              </w:rPr>
              <w:t>Management/Safety Issues</w:t>
            </w:r>
          </w:p>
          <w:p w14:paraId="6C033C2F" w14:textId="525E7EAD" w:rsidR="00F30089" w:rsidRPr="00375268" w:rsidRDefault="00661F19">
            <w:pPr>
              <w:rPr>
                <w:rFonts w:ascii="Arial" w:hAnsi="Arial" w:cs="Arial"/>
                <w:sz w:val="22"/>
                <w:szCs w:val="22"/>
              </w:rPr>
            </w:pPr>
            <w:r w:rsidRPr="00375268">
              <w:rPr>
                <w:rFonts w:ascii="Arial" w:hAnsi="Arial" w:cs="Arial"/>
                <w:sz w:val="22"/>
                <w:szCs w:val="22"/>
              </w:rPr>
              <w:t>(</w:t>
            </w:r>
            <w:r w:rsidRPr="00375268">
              <w:rPr>
                <w:rFonts w:ascii="Arial" w:hAnsi="Arial" w:cs="Arial"/>
                <w:i/>
                <w:sz w:val="18"/>
                <w:szCs w:val="18"/>
              </w:rPr>
              <w:t>Are there any management and/or safety issues that need to be considered when teaching the lesson?</w:t>
            </w:r>
            <w:r w:rsidR="00FF3812" w:rsidRPr="00375268">
              <w:rPr>
                <w:rFonts w:ascii="Arial" w:hAnsi="Arial" w:cs="Arial"/>
                <w:i/>
                <w:sz w:val="18"/>
                <w:szCs w:val="18"/>
              </w:rPr>
              <w:t xml:space="preserve"> What </w:t>
            </w:r>
            <w:r w:rsidR="00F30089" w:rsidRPr="00375268">
              <w:rPr>
                <w:rFonts w:ascii="Arial" w:hAnsi="Arial" w:cs="Arial"/>
                <w:i/>
                <w:sz w:val="18"/>
                <w:szCs w:val="18"/>
              </w:rPr>
              <w:t>supports</w:t>
            </w:r>
            <w:r w:rsidR="00FF3812" w:rsidRPr="00375268">
              <w:rPr>
                <w:rFonts w:ascii="Arial" w:hAnsi="Arial" w:cs="Arial"/>
                <w:i/>
                <w:sz w:val="18"/>
                <w:szCs w:val="18"/>
              </w:rPr>
              <w:t xml:space="preserve"> and behavioral management strategies</w:t>
            </w:r>
            <w:r w:rsidR="00F30089" w:rsidRPr="00375268">
              <w:rPr>
                <w:rFonts w:ascii="Arial" w:hAnsi="Arial" w:cs="Arial"/>
                <w:i/>
                <w:sz w:val="18"/>
                <w:szCs w:val="18"/>
              </w:rPr>
              <w:t xml:space="preserve"> are you providing to</w:t>
            </w:r>
            <w:r w:rsidR="00FF3812" w:rsidRPr="00375268">
              <w:rPr>
                <w:rFonts w:ascii="Arial" w:hAnsi="Arial" w:cs="Arial"/>
                <w:i/>
                <w:sz w:val="18"/>
                <w:szCs w:val="18"/>
              </w:rPr>
              <w:t xml:space="preserve"> your students to facilitate a smooth and structured lesson.  Provide classroom</w:t>
            </w:r>
            <w:r w:rsidR="008D6434" w:rsidRPr="00375268">
              <w:rPr>
                <w:rFonts w:ascii="Arial" w:hAnsi="Arial" w:cs="Arial"/>
                <w:i/>
                <w:sz w:val="18"/>
                <w:szCs w:val="18"/>
              </w:rPr>
              <w:t>-</w:t>
            </w:r>
            <w:r w:rsidR="00FF3812" w:rsidRPr="00375268">
              <w:rPr>
                <w:rFonts w:ascii="Arial" w:hAnsi="Arial" w:cs="Arial"/>
                <w:i/>
                <w:sz w:val="18"/>
                <w:szCs w:val="18"/>
              </w:rPr>
              <w:t>wide strategies as well as those needed for specific students</w:t>
            </w:r>
            <w:r w:rsidR="00FF3812" w:rsidRPr="00375268">
              <w:rPr>
                <w:rFonts w:ascii="Arial" w:hAnsi="Arial" w:cs="Arial"/>
                <w:sz w:val="22"/>
                <w:szCs w:val="22"/>
              </w:rPr>
              <w:t>.</w:t>
            </w:r>
            <w:r w:rsidRPr="00375268">
              <w:rPr>
                <w:rFonts w:ascii="Arial" w:hAnsi="Arial" w:cs="Arial"/>
                <w:sz w:val="22"/>
                <w:szCs w:val="22"/>
              </w:rPr>
              <w:t>)</w:t>
            </w:r>
          </w:p>
        </w:tc>
      </w:tr>
      <w:tr w:rsidR="004E3530" w:rsidRPr="00AC2FB1" w14:paraId="7F01C19E" w14:textId="77777777" w:rsidTr="00203829">
        <w:tc>
          <w:tcPr>
            <w:tcW w:w="9576" w:type="dxa"/>
            <w:tcBorders>
              <w:bottom w:val="single" w:sz="4" w:space="0" w:color="auto"/>
            </w:tcBorders>
          </w:tcPr>
          <w:p w14:paraId="4270FFEC" w14:textId="13C20C6C" w:rsidR="00D31394" w:rsidRPr="00D31394" w:rsidRDefault="00D31394">
            <w:pPr>
              <w:rPr>
                <w:rFonts w:ascii="Arial" w:eastAsia="Calibri" w:hAnsi="Arial"/>
                <w:i/>
                <w:sz w:val="20"/>
              </w:rPr>
            </w:pPr>
            <w:r w:rsidRPr="00D31394">
              <w:rPr>
                <w:rFonts w:ascii="Arial" w:eastAsia="Calibri" w:hAnsi="Arial"/>
                <w:i/>
                <w:sz w:val="20"/>
              </w:rPr>
              <w:t>Content Considerations</w:t>
            </w:r>
          </w:p>
          <w:p w14:paraId="7CE5BE66" w14:textId="77777777" w:rsidR="00AC2FB1" w:rsidRDefault="00D31394">
            <w:pPr>
              <w:rPr>
                <w:rFonts w:ascii="Arial" w:eastAsia="Calibri" w:hAnsi="Arial"/>
                <w:sz w:val="20"/>
              </w:rPr>
            </w:pPr>
            <w:r w:rsidRPr="00332E95">
              <w:rPr>
                <w:rFonts w:ascii="Arial" w:eastAsia="Calibri" w:hAnsi="Arial"/>
                <w:sz w:val="20"/>
              </w:rPr>
              <w:t>Do not allow any water near the electrical circuit</w:t>
            </w:r>
            <w:r>
              <w:rPr>
                <w:rFonts w:ascii="Arial" w:eastAsia="Century Schoolbook" w:hAnsi="Arial" w:cs="Century Schoolbook"/>
                <w:i/>
                <w:sz w:val="16"/>
              </w:rPr>
              <w:br/>
            </w:r>
            <w:r w:rsidRPr="00332E95">
              <w:rPr>
                <w:rFonts w:ascii="Arial" w:eastAsia="Calibri" w:hAnsi="Arial"/>
                <w:sz w:val="20"/>
              </w:rPr>
              <w:t>Use caution when using any type of electrical circuit or device because it can get hot.</w:t>
            </w:r>
          </w:p>
          <w:p w14:paraId="14C63A94" w14:textId="6F1B077B" w:rsidR="00D31394" w:rsidRPr="00D31394" w:rsidRDefault="005F34EC">
            <w:pPr>
              <w:rPr>
                <w:rFonts w:ascii="Arial" w:eastAsia="Calibri" w:hAnsi="Arial"/>
                <w:i/>
                <w:sz w:val="20"/>
              </w:rPr>
            </w:pPr>
            <w:r>
              <w:rPr>
                <w:rFonts w:ascii="Arial" w:eastAsia="Calibri" w:hAnsi="Arial"/>
                <w:i/>
                <w:sz w:val="20"/>
              </w:rPr>
              <w:t>Classroom M</w:t>
            </w:r>
            <w:r w:rsidR="00D31394" w:rsidRPr="00D31394">
              <w:rPr>
                <w:rFonts w:ascii="Arial" w:eastAsia="Calibri" w:hAnsi="Arial"/>
                <w:i/>
                <w:sz w:val="20"/>
              </w:rPr>
              <w:t>anagement Strategies</w:t>
            </w:r>
          </w:p>
          <w:p w14:paraId="435A6C83" w14:textId="2252EC07" w:rsidR="00D31394" w:rsidRPr="0085753D" w:rsidRDefault="0085753D">
            <w:pPr>
              <w:rPr>
                <w:rFonts w:ascii="Arial" w:hAnsi="Arial" w:cs="Arial"/>
                <w:sz w:val="22"/>
                <w:szCs w:val="22"/>
              </w:rPr>
            </w:pPr>
            <w:r w:rsidRPr="0085753D">
              <w:rPr>
                <w:rFonts w:ascii="Arial" w:hAnsi="Arial" w:cs="Arial"/>
                <w:sz w:val="20"/>
              </w:rPr>
              <w:t>The teacher needs to remind the students of standard classroom rules and consequences of respect to</w:t>
            </w:r>
            <w:r>
              <w:rPr>
                <w:rFonts w:ascii="Arial" w:hAnsi="Arial" w:cs="Arial"/>
                <w:sz w:val="20"/>
              </w:rPr>
              <w:t>ward</w:t>
            </w:r>
            <w:r w:rsidRPr="0085753D">
              <w:rPr>
                <w:rFonts w:ascii="Arial" w:hAnsi="Arial" w:cs="Arial"/>
                <w:sz w:val="20"/>
              </w:rPr>
              <w:t xml:space="preserve"> peers, teacher, and materials used in the classroom.  </w:t>
            </w:r>
            <w:r w:rsidR="005F34EC" w:rsidRPr="0085753D">
              <w:rPr>
                <w:rFonts w:ascii="Arial" w:hAnsi="Arial" w:cs="Arial"/>
                <w:sz w:val="20"/>
              </w:rPr>
              <w:t>The teacher needs to ensure that the students are using their time effectively and efficiently within their groups. Groups need to stay on task in order for the lesson to finish in a timely manner.</w:t>
            </w:r>
          </w:p>
        </w:tc>
      </w:tr>
      <w:tr w:rsidR="004E3530" w:rsidRPr="00AC2FB1" w14:paraId="69140985" w14:textId="77777777" w:rsidTr="00203829">
        <w:tc>
          <w:tcPr>
            <w:tcW w:w="9576" w:type="dxa"/>
            <w:shd w:val="clear" w:color="auto" w:fill="CCFFFF"/>
          </w:tcPr>
          <w:p w14:paraId="016DB70C" w14:textId="77777777" w:rsidR="004E3530" w:rsidRPr="00375268" w:rsidRDefault="00661F19">
            <w:pPr>
              <w:rPr>
                <w:rFonts w:ascii="Arial" w:hAnsi="Arial" w:cs="Arial"/>
                <w:b/>
                <w:sz w:val="22"/>
                <w:szCs w:val="22"/>
              </w:rPr>
            </w:pPr>
            <w:r w:rsidRPr="00375268">
              <w:rPr>
                <w:rFonts w:ascii="Arial" w:hAnsi="Arial" w:cs="Arial"/>
                <w:b/>
                <w:sz w:val="22"/>
                <w:szCs w:val="22"/>
              </w:rPr>
              <w:t>Rationale/Theoretical Reasoning</w:t>
            </w:r>
          </w:p>
        </w:tc>
      </w:tr>
      <w:tr w:rsidR="00661F19" w:rsidRPr="00AC2FB1" w14:paraId="624F86AF" w14:textId="77777777" w:rsidTr="00203829">
        <w:tc>
          <w:tcPr>
            <w:tcW w:w="9576" w:type="dxa"/>
            <w:tcBorders>
              <w:bottom w:val="single" w:sz="4" w:space="0" w:color="auto"/>
            </w:tcBorders>
          </w:tcPr>
          <w:p w14:paraId="40BE1C11" w14:textId="77777777" w:rsidR="00661F19" w:rsidRPr="00375268" w:rsidRDefault="00661F19" w:rsidP="00661F19">
            <w:pPr>
              <w:rPr>
                <w:rFonts w:ascii="Arial" w:hAnsi="Arial" w:cs="Arial"/>
                <w:b/>
                <w:sz w:val="22"/>
                <w:szCs w:val="22"/>
              </w:rPr>
            </w:pPr>
            <w:r w:rsidRPr="00375268">
              <w:rPr>
                <w:rFonts w:ascii="Arial" w:hAnsi="Arial" w:cs="Arial"/>
                <w:b/>
                <w:sz w:val="22"/>
                <w:szCs w:val="22"/>
              </w:rPr>
              <w:t xml:space="preserve">Rationale </w:t>
            </w:r>
          </w:p>
          <w:p w14:paraId="58479AEE" w14:textId="53B0DFA0" w:rsidR="00661F19" w:rsidRPr="00375268" w:rsidRDefault="00661F19" w:rsidP="00661F19">
            <w:pPr>
              <w:rPr>
                <w:rFonts w:ascii="Arial" w:hAnsi="Arial" w:cs="Arial"/>
                <w:sz w:val="22"/>
                <w:szCs w:val="22"/>
              </w:rPr>
            </w:pPr>
            <w:r w:rsidRPr="00375268">
              <w:rPr>
                <w:rFonts w:ascii="Arial" w:hAnsi="Arial" w:cs="Arial"/>
                <w:sz w:val="22"/>
                <w:szCs w:val="22"/>
              </w:rPr>
              <w:t>(</w:t>
            </w:r>
            <w:r w:rsidRPr="00375268">
              <w:rPr>
                <w:rFonts w:ascii="Arial" w:hAnsi="Arial" w:cs="Arial"/>
                <w:i/>
                <w:sz w:val="18"/>
                <w:szCs w:val="18"/>
              </w:rPr>
              <w:t xml:space="preserve">Describe suggestions and </w:t>
            </w:r>
            <w:r w:rsidR="003F5FCC" w:rsidRPr="00375268">
              <w:rPr>
                <w:rFonts w:ascii="Arial" w:hAnsi="Arial" w:cs="Arial"/>
                <w:i/>
                <w:sz w:val="18"/>
                <w:szCs w:val="18"/>
              </w:rPr>
              <w:t xml:space="preserve">research-based </w:t>
            </w:r>
            <w:r w:rsidRPr="00375268">
              <w:rPr>
                <w:rFonts w:ascii="Arial" w:hAnsi="Arial" w:cs="Arial"/>
                <w:i/>
                <w:sz w:val="18"/>
                <w:szCs w:val="18"/>
              </w:rPr>
              <w:t>best practices for teaching the specific content in your lesson.  This should not be generic information that could be applied to any lesson</w:t>
            </w:r>
            <w:r w:rsidRPr="00375268">
              <w:rPr>
                <w:rFonts w:ascii="Arial" w:hAnsi="Arial" w:cs="Arial"/>
                <w:sz w:val="22"/>
                <w:szCs w:val="22"/>
              </w:rPr>
              <w:t>.)</w:t>
            </w:r>
          </w:p>
          <w:p w14:paraId="2B413104" w14:textId="77777777" w:rsidR="007004C6" w:rsidRPr="00DD5E5C" w:rsidRDefault="007004C6" w:rsidP="007004C6">
            <w:pPr>
              <w:pStyle w:val="ListParagraph"/>
              <w:widowControl w:val="0"/>
              <w:numPr>
                <w:ilvl w:val="0"/>
                <w:numId w:val="14"/>
              </w:numPr>
              <w:autoSpaceDE w:val="0"/>
              <w:autoSpaceDN w:val="0"/>
              <w:adjustRightInd w:val="0"/>
              <w:rPr>
                <w:rFonts w:ascii="Arial" w:eastAsia="Calibri" w:hAnsi="Arial"/>
                <w:sz w:val="20"/>
              </w:rPr>
            </w:pPr>
            <w:r w:rsidRPr="00DD5E5C">
              <w:rPr>
                <w:rFonts w:ascii="Arial" w:eastAsia="Calibri" w:hAnsi="Arial"/>
                <w:color w:val="231F20"/>
                <w:sz w:val="20"/>
                <w:szCs w:val="21"/>
              </w:rPr>
              <w:t xml:space="preserve">Building circuits is a method to help students acquire skills of inquiry at an observational level and an opportunity to systematically test out their ideas and make observations. </w:t>
            </w:r>
            <w:r w:rsidRPr="00DD5E5C">
              <w:rPr>
                <w:rFonts w:ascii="Arial" w:eastAsia="Calibri" w:hAnsi="Arial"/>
                <w:sz w:val="20"/>
              </w:rPr>
              <w:t xml:space="preserve">Many K–8 students are not aware of the bipolarity of batteries and light bulbs. They do not recognize the need for a complete circuit and have difficulty making a bulb light when provided with a battery and wires. </w:t>
            </w:r>
            <w:r w:rsidRPr="00DD5E5C">
              <w:rPr>
                <w:rFonts w:ascii="Arial" w:eastAsia="Calibri" w:hAnsi="Arial"/>
                <w:color w:val="231F20"/>
                <w:sz w:val="20"/>
                <w:szCs w:val="21"/>
              </w:rPr>
              <w:t xml:space="preserve">Need to provide opportunities to explore batteries, bulbs, and wires, without casings or clips so that they can understand how the current flows through each of the components – this addresses concerns of children only using “electricity kits” without conceptual understanding.  </w:t>
            </w:r>
          </w:p>
          <w:p w14:paraId="7F0231D4" w14:textId="6223FCD9" w:rsidR="007004C6" w:rsidRPr="00DD5E5C" w:rsidRDefault="007004C6" w:rsidP="007004C6">
            <w:pPr>
              <w:pStyle w:val="ListParagraph"/>
              <w:rPr>
                <w:rFonts w:ascii="Arial" w:eastAsia="Calibri" w:hAnsi="Arial"/>
                <w:color w:val="231F20"/>
                <w:sz w:val="20"/>
                <w:szCs w:val="21"/>
              </w:rPr>
            </w:pPr>
            <w:r w:rsidRPr="00DD5E5C">
              <w:rPr>
                <w:rFonts w:ascii="Arial" w:eastAsia="Calibri" w:hAnsi="Arial"/>
                <w:color w:val="231F20"/>
                <w:sz w:val="20"/>
                <w:szCs w:val="21"/>
              </w:rPr>
              <w:t>Uncovering St</w:t>
            </w:r>
            <w:r w:rsidR="004853C1">
              <w:rPr>
                <w:rFonts w:ascii="Arial" w:eastAsia="Calibri" w:hAnsi="Arial"/>
                <w:color w:val="231F20"/>
                <w:sz w:val="20"/>
                <w:szCs w:val="21"/>
              </w:rPr>
              <w:t>udent Ideas in Science: Volume 3</w:t>
            </w:r>
            <w:r w:rsidRPr="00DD5E5C">
              <w:rPr>
                <w:rFonts w:ascii="Arial" w:eastAsia="Calibri" w:hAnsi="Arial"/>
                <w:color w:val="231F20"/>
                <w:sz w:val="20"/>
                <w:szCs w:val="21"/>
              </w:rPr>
              <w:t xml:space="preserve">, by Page </w:t>
            </w:r>
            <w:proofErr w:type="spellStart"/>
            <w:r w:rsidRPr="00DD5E5C">
              <w:rPr>
                <w:rFonts w:ascii="Arial" w:eastAsia="Calibri" w:hAnsi="Arial"/>
                <w:color w:val="231F20"/>
                <w:sz w:val="20"/>
                <w:szCs w:val="21"/>
              </w:rPr>
              <w:t>Kee</w:t>
            </w:r>
            <w:r w:rsidR="004853C1">
              <w:rPr>
                <w:rFonts w:ascii="Arial" w:eastAsia="Calibri" w:hAnsi="Arial"/>
                <w:color w:val="231F20"/>
                <w:sz w:val="20"/>
                <w:szCs w:val="21"/>
              </w:rPr>
              <w:t>ley</w:t>
            </w:r>
            <w:proofErr w:type="spellEnd"/>
            <w:r w:rsidR="004853C1">
              <w:rPr>
                <w:rFonts w:ascii="Arial" w:eastAsia="Calibri" w:hAnsi="Arial"/>
                <w:color w:val="231F20"/>
                <w:sz w:val="20"/>
                <w:szCs w:val="21"/>
              </w:rPr>
              <w:t xml:space="preserve"> pg. 59-61 (2008</w:t>
            </w:r>
            <w:r w:rsidRPr="00DD5E5C">
              <w:rPr>
                <w:rFonts w:ascii="Arial" w:eastAsia="Calibri" w:hAnsi="Arial"/>
                <w:color w:val="231F20"/>
                <w:sz w:val="20"/>
                <w:szCs w:val="21"/>
              </w:rPr>
              <w:t>)</w:t>
            </w:r>
          </w:p>
          <w:p w14:paraId="0B6B7DD0" w14:textId="77777777" w:rsidR="00661F19" w:rsidRPr="00375268" w:rsidRDefault="00661F19" w:rsidP="00661F19">
            <w:pPr>
              <w:rPr>
                <w:rFonts w:ascii="Arial" w:hAnsi="Arial" w:cs="Arial"/>
                <w:b/>
                <w:sz w:val="22"/>
                <w:szCs w:val="22"/>
              </w:rPr>
            </w:pPr>
            <w:r w:rsidRPr="00375268">
              <w:rPr>
                <w:rFonts w:ascii="Arial" w:hAnsi="Arial" w:cs="Arial"/>
                <w:b/>
                <w:sz w:val="22"/>
                <w:szCs w:val="22"/>
              </w:rPr>
              <w:lastRenderedPageBreak/>
              <w:t xml:space="preserve">Theory </w:t>
            </w:r>
          </w:p>
          <w:p w14:paraId="35C63CE0" w14:textId="437FED84" w:rsidR="00661F19" w:rsidRPr="00375268" w:rsidRDefault="00FD467C" w:rsidP="00661F19">
            <w:pPr>
              <w:rPr>
                <w:rFonts w:ascii="Arial" w:hAnsi="Arial" w:cs="Arial"/>
                <w:sz w:val="22"/>
                <w:szCs w:val="22"/>
              </w:rPr>
            </w:pPr>
            <w:r w:rsidRPr="00375268">
              <w:rPr>
                <w:rFonts w:ascii="Arial" w:hAnsi="Arial" w:cs="Arial"/>
                <w:sz w:val="22"/>
                <w:szCs w:val="22"/>
              </w:rPr>
              <w:t>(</w:t>
            </w:r>
            <w:r w:rsidR="00661F19" w:rsidRPr="00375268">
              <w:rPr>
                <w:rFonts w:ascii="Arial" w:hAnsi="Arial" w:cs="Arial"/>
                <w:i/>
                <w:sz w:val="18"/>
                <w:szCs w:val="18"/>
              </w:rPr>
              <w:t>Include a description of the theory and how it specifically applies to</w:t>
            </w:r>
            <w:r w:rsidRPr="00375268">
              <w:rPr>
                <w:rFonts w:ascii="Arial" w:hAnsi="Arial" w:cs="Arial"/>
                <w:i/>
                <w:sz w:val="18"/>
                <w:szCs w:val="18"/>
              </w:rPr>
              <w:t xml:space="preserve"> your lesson.  </w:t>
            </w:r>
            <w:r w:rsidR="00661F19" w:rsidRPr="00375268">
              <w:rPr>
                <w:rFonts w:ascii="Arial" w:hAnsi="Arial" w:cs="Arial"/>
                <w:i/>
                <w:sz w:val="18"/>
                <w:szCs w:val="18"/>
              </w:rPr>
              <w:t xml:space="preserve">Theorists such as Piaget, </w:t>
            </w:r>
            <w:proofErr w:type="spellStart"/>
            <w:r w:rsidR="00661F19" w:rsidRPr="00375268">
              <w:rPr>
                <w:rFonts w:ascii="Arial" w:hAnsi="Arial" w:cs="Arial"/>
                <w:i/>
                <w:sz w:val="18"/>
                <w:szCs w:val="18"/>
              </w:rPr>
              <w:t>Vygotsky</w:t>
            </w:r>
            <w:proofErr w:type="spellEnd"/>
            <w:r w:rsidR="00661F19" w:rsidRPr="00375268">
              <w:rPr>
                <w:rFonts w:ascii="Arial" w:hAnsi="Arial" w:cs="Arial"/>
                <w:i/>
                <w:sz w:val="18"/>
                <w:szCs w:val="18"/>
              </w:rPr>
              <w:t>, Dewey,</w:t>
            </w:r>
            <w:r w:rsidR="003F5FCC" w:rsidRPr="00375268">
              <w:rPr>
                <w:rFonts w:ascii="Arial" w:hAnsi="Arial" w:cs="Arial"/>
                <w:i/>
                <w:sz w:val="18"/>
                <w:szCs w:val="18"/>
              </w:rPr>
              <w:t xml:space="preserve"> Gardner,</w:t>
            </w:r>
            <w:r w:rsidR="00661F19" w:rsidRPr="00375268">
              <w:rPr>
                <w:rFonts w:ascii="Arial" w:hAnsi="Arial" w:cs="Arial"/>
                <w:i/>
                <w:sz w:val="18"/>
                <w:szCs w:val="18"/>
              </w:rPr>
              <w:t xml:space="preserve"> etc</w:t>
            </w:r>
            <w:r w:rsidR="00661F19" w:rsidRPr="00375268">
              <w:rPr>
                <w:rFonts w:ascii="Arial" w:hAnsi="Arial" w:cs="Arial"/>
                <w:sz w:val="18"/>
                <w:szCs w:val="18"/>
              </w:rPr>
              <w:t>.)</w:t>
            </w:r>
          </w:p>
          <w:p w14:paraId="4D41CED3" w14:textId="77777777" w:rsidR="007004C6" w:rsidRPr="00DD5E5C" w:rsidRDefault="007004C6" w:rsidP="007004C6">
            <w:pPr>
              <w:pStyle w:val="ListParagraph"/>
              <w:widowControl w:val="0"/>
              <w:numPr>
                <w:ilvl w:val="0"/>
                <w:numId w:val="14"/>
              </w:numPr>
              <w:autoSpaceDE w:val="0"/>
              <w:autoSpaceDN w:val="0"/>
              <w:adjustRightInd w:val="0"/>
              <w:rPr>
                <w:rFonts w:ascii="Arial" w:eastAsia="Calibri" w:hAnsi="Arial"/>
                <w:color w:val="231F20"/>
                <w:sz w:val="20"/>
                <w:szCs w:val="21"/>
              </w:rPr>
            </w:pPr>
            <w:r w:rsidRPr="00DD5E5C">
              <w:rPr>
                <w:rFonts w:ascii="Arial" w:eastAsia="Calibri" w:hAnsi="Arial"/>
                <w:color w:val="231F20"/>
                <w:sz w:val="20"/>
                <w:szCs w:val="21"/>
              </w:rPr>
              <w:t xml:space="preserve">Researchers have found that students learn science better when they engage in literacy-related activities. p. 8 Academic Language of Science </w:t>
            </w:r>
          </w:p>
          <w:p w14:paraId="70A8432D" w14:textId="77777777" w:rsidR="007004C6" w:rsidRPr="00DD5E5C" w:rsidRDefault="00AE4DD6" w:rsidP="007004C6">
            <w:pPr>
              <w:pStyle w:val="ListParagraph"/>
              <w:rPr>
                <w:rFonts w:ascii="Arial" w:eastAsia="Calibri" w:hAnsi="Arial"/>
                <w:color w:val="231F20"/>
                <w:sz w:val="20"/>
                <w:szCs w:val="21"/>
              </w:rPr>
            </w:pPr>
            <w:hyperlink r:id="rId11" w:history="1">
              <w:r w:rsidR="007004C6" w:rsidRPr="00DD5E5C">
                <w:rPr>
                  <w:rStyle w:val="Hyperlink"/>
                  <w:rFonts w:ascii="Arial" w:eastAsia="Calibri" w:hAnsi="Arial"/>
                  <w:sz w:val="20"/>
                  <w:szCs w:val="21"/>
                </w:rPr>
                <w:t>http://www.google.com/url?sa=t&amp;rct=j&amp;q=&amp;esrc=s&amp;source=web&amp;cd=7&amp;cad=rja&amp;ved=0CEUQFjAG&amp;url=http%3A%2F%2Fptgmedia.pearsoncmg.com%2Fimages%2F9780205627592%2Fdownloads%2FSIOP_Sci_Ch.1.pdf&amp;ei=4GuNUPj1B4GCrAHKoYHgBg&amp;usg=AFQjCNF2XcnB37SYclC0SvJIntkddCEehg</w:t>
              </w:r>
            </w:hyperlink>
          </w:p>
          <w:p w14:paraId="0225FCFA" w14:textId="77777777" w:rsidR="007004C6" w:rsidRPr="00DD5E5C" w:rsidRDefault="007004C6" w:rsidP="007004C6">
            <w:pPr>
              <w:pStyle w:val="ListParagraph"/>
              <w:numPr>
                <w:ilvl w:val="0"/>
                <w:numId w:val="14"/>
              </w:numPr>
              <w:rPr>
                <w:rFonts w:ascii="Arial" w:hAnsi="Arial"/>
                <w:sz w:val="20"/>
              </w:rPr>
            </w:pPr>
            <w:r w:rsidRPr="00DD5E5C">
              <w:rPr>
                <w:rFonts w:ascii="Arial" w:hAnsi="Arial"/>
                <w:sz w:val="20"/>
              </w:rPr>
              <w:t>Provide the most language-heavy instruction of the unit, either verbal or written, AFTER the hands-on investigations.  This will provide a meaningful schema to connect with the new language.</w:t>
            </w:r>
          </w:p>
          <w:p w14:paraId="0666BE64" w14:textId="77777777" w:rsidR="007004C6" w:rsidRDefault="00AE4DD6" w:rsidP="007004C6">
            <w:pPr>
              <w:pStyle w:val="ListParagraph"/>
              <w:rPr>
                <w:rFonts w:ascii="Arial" w:eastAsia="Calibri" w:hAnsi="Arial"/>
                <w:color w:val="231F20"/>
                <w:sz w:val="20"/>
                <w:szCs w:val="21"/>
              </w:rPr>
            </w:pPr>
            <w:hyperlink r:id="rId12" w:history="1">
              <w:r w:rsidR="007004C6" w:rsidRPr="00DD5E5C">
                <w:rPr>
                  <w:rStyle w:val="Hyperlink"/>
                  <w:rFonts w:ascii="Arial" w:eastAsia="Calibri" w:hAnsi="Arial"/>
                  <w:sz w:val="20"/>
                  <w:szCs w:val="21"/>
                </w:rPr>
                <w:t>http://www.classroomscience.org/academic-language-in-science-teaching</w:t>
              </w:r>
            </w:hyperlink>
            <w:r w:rsidR="007004C6" w:rsidRPr="00DD5E5C">
              <w:rPr>
                <w:rFonts w:ascii="Arial" w:eastAsia="Calibri" w:hAnsi="Arial"/>
                <w:color w:val="231F20"/>
                <w:sz w:val="20"/>
                <w:szCs w:val="21"/>
              </w:rPr>
              <w:t xml:space="preserve"> </w:t>
            </w:r>
          </w:p>
          <w:p w14:paraId="111A2C94" w14:textId="1EE1E53D" w:rsidR="00661F19" w:rsidRPr="007004C6" w:rsidRDefault="007004C6" w:rsidP="00661F19">
            <w:pPr>
              <w:pStyle w:val="ListParagraph"/>
              <w:numPr>
                <w:ilvl w:val="0"/>
                <w:numId w:val="14"/>
              </w:numPr>
              <w:rPr>
                <w:rFonts w:ascii="Arial" w:eastAsia="Calibri" w:hAnsi="Arial"/>
                <w:color w:val="231F20"/>
                <w:sz w:val="20"/>
                <w:szCs w:val="21"/>
              </w:rPr>
            </w:pPr>
            <w:r w:rsidRPr="00DD5E5C">
              <w:rPr>
                <w:rFonts w:ascii="Arial" w:eastAsia="Calibri" w:hAnsi="Arial"/>
                <w:color w:val="231F20"/>
                <w:sz w:val="20"/>
                <w:szCs w:val="21"/>
              </w:rPr>
              <w:t>Students are provided an opportunity to socially construct knowledge while working with their peers.  They also have the opportunity to work in their zone of proximal development. (</w:t>
            </w:r>
            <w:proofErr w:type="spellStart"/>
            <w:r w:rsidRPr="00DD5E5C">
              <w:rPr>
                <w:rFonts w:ascii="Arial" w:eastAsia="Calibri" w:hAnsi="Arial"/>
                <w:color w:val="231F20"/>
                <w:sz w:val="20"/>
                <w:szCs w:val="21"/>
              </w:rPr>
              <w:t>Vygotsky</w:t>
            </w:r>
            <w:proofErr w:type="spellEnd"/>
            <w:r w:rsidRPr="00DD5E5C">
              <w:rPr>
                <w:rFonts w:ascii="Arial" w:eastAsia="Calibri" w:hAnsi="Arial"/>
                <w:color w:val="231F20"/>
                <w:sz w:val="20"/>
                <w:szCs w:val="21"/>
              </w:rPr>
              <w:t>, 1978</w:t>
            </w:r>
            <w:r>
              <w:rPr>
                <w:rFonts w:ascii="Arial" w:eastAsia="Calibri" w:hAnsi="Arial"/>
                <w:color w:val="231F20"/>
                <w:sz w:val="20"/>
                <w:szCs w:val="21"/>
              </w:rPr>
              <w:t>)</w:t>
            </w:r>
          </w:p>
          <w:p w14:paraId="472309B7" w14:textId="77777777" w:rsidR="004A29A1" w:rsidRDefault="004A29A1" w:rsidP="00661F19">
            <w:pPr>
              <w:rPr>
                <w:rFonts w:ascii="Arial" w:hAnsi="Arial" w:cs="Arial"/>
                <w:b/>
                <w:sz w:val="22"/>
                <w:szCs w:val="22"/>
              </w:rPr>
            </w:pPr>
          </w:p>
          <w:p w14:paraId="3827C596" w14:textId="77777777" w:rsidR="00661F19" w:rsidRPr="00375268" w:rsidRDefault="00661F19" w:rsidP="00661F19">
            <w:pPr>
              <w:rPr>
                <w:rFonts w:ascii="Arial" w:hAnsi="Arial" w:cs="Arial"/>
                <w:b/>
                <w:sz w:val="22"/>
                <w:szCs w:val="22"/>
              </w:rPr>
            </w:pPr>
            <w:r w:rsidRPr="00375268">
              <w:rPr>
                <w:rFonts w:ascii="Arial" w:hAnsi="Arial" w:cs="Arial"/>
                <w:b/>
                <w:sz w:val="22"/>
                <w:szCs w:val="22"/>
              </w:rPr>
              <w:t xml:space="preserve">Common Misconceptions or Difficulties </w:t>
            </w:r>
          </w:p>
          <w:p w14:paraId="68D3CAE1" w14:textId="77777777" w:rsidR="00661F19" w:rsidRDefault="00FD467C" w:rsidP="00661F19">
            <w:pPr>
              <w:rPr>
                <w:rFonts w:ascii="Arial" w:hAnsi="Arial" w:cs="Arial"/>
                <w:sz w:val="22"/>
                <w:szCs w:val="22"/>
              </w:rPr>
            </w:pPr>
            <w:r w:rsidRPr="00375268">
              <w:rPr>
                <w:rFonts w:ascii="Arial" w:hAnsi="Arial" w:cs="Arial"/>
                <w:sz w:val="22"/>
                <w:szCs w:val="22"/>
              </w:rPr>
              <w:t>(</w:t>
            </w:r>
            <w:r w:rsidR="00661F19" w:rsidRPr="00375268">
              <w:rPr>
                <w:rFonts w:ascii="Arial" w:hAnsi="Arial" w:cs="Arial"/>
                <w:i/>
                <w:sz w:val="18"/>
                <w:szCs w:val="18"/>
              </w:rPr>
              <w:t>What are some common areas in which students are likely to have misconceptions or difficulties pertaining to the specific content that you are teaching</w:t>
            </w:r>
            <w:r w:rsidR="00661F19" w:rsidRPr="00375268">
              <w:rPr>
                <w:rFonts w:ascii="Arial" w:hAnsi="Arial" w:cs="Arial"/>
                <w:sz w:val="18"/>
                <w:szCs w:val="18"/>
              </w:rPr>
              <w:t>?</w:t>
            </w:r>
            <w:r w:rsidRPr="00375268">
              <w:rPr>
                <w:rFonts w:ascii="Arial" w:hAnsi="Arial" w:cs="Arial"/>
                <w:sz w:val="22"/>
                <w:szCs w:val="22"/>
              </w:rPr>
              <w:t>)</w:t>
            </w:r>
          </w:p>
          <w:p w14:paraId="4A6AA263" w14:textId="2E07567F" w:rsidR="00203829" w:rsidRDefault="004853C1" w:rsidP="004853C1">
            <w:pPr>
              <w:pStyle w:val="ListParagraph"/>
              <w:numPr>
                <w:ilvl w:val="0"/>
                <w:numId w:val="14"/>
              </w:numPr>
              <w:rPr>
                <w:rFonts w:ascii="Arial" w:hAnsi="Arial" w:cs="Arial"/>
                <w:sz w:val="22"/>
                <w:szCs w:val="22"/>
              </w:rPr>
            </w:pPr>
            <w:r>
              <w:rPr>
                <w:rFonts w:ascii="Arial" w:hAnsi="Arial" w:cs="Arial"/>
                <w:sz w:val="22"/>
                <w:szCs w:val="22"/>
              </w:rPr>
              <w:t>Some students think that if wires are connected to a battery and bulb, no matter where, a complete circuit is made.</w:t>
            </w:r>
          </w:p>
          <w:p w14:paraId="7403D51F" w14:textId="332DDD4E" w:rsidR="004853C1" w:rsidRDefault="004853C1" w:rsidP="004853C1">
            <w:pPr>
              <w:pStyle w:val="ListParagraph"/>
              <w:numPr>
                <w:ilvl w:val="0"/>
                <w:numId w:val="14"/>
              </w:numPr>
              <w:rPr>
                <w:rFonts w:ascii="Arial" w:hAnsi="Arial" w:cs="Arial"/>
                <w:sz w:val="22"/>
                <w:szCs w:val="22"/>
              </w:rPr>
            </w:pPr>
            <w:r>
              <w:rPr>
                <w:rFonts w:ascii="Arial" w:hAnsi="Arial" w:cs="Arial"/>
                <w:sz w:val="22"/>
                <w:szCs w:val="22"/>
              </w:rPr>
              <w:t>Some students will regard one wire as the “active” wire and the second wire as a “safety” wire.</w:t>
            </w:r>
          </w:p>
          <w:p w14:paraId="018FD773" w14:textId="2DC543D9" w:rsidR="004853C1" w:rsidRDefault="004853C1" w:rsidP="004853C1">
            <w:pPr>
              <w:pStyle w:val="ListParagraph"/>
              <w:numPr>
                <w:ilvl w:val="0"/>
                <w:numId w:val="14"/>
              </w:numPr>
              <w:rPr>
                <w:rFonts w:ascii="Arial" w:hAnsi="Arial" w:cs="Arial"/>
                <w:sz w:val="22"/>
                <w:szCs w:val="22"/>
              </w:rPr>
            </w:pPr>
            <w:r>
              <w:rPr>
                <w:rFonts w:ascii="Arial" w:hAnsi="Arial" w:cs="Arial"/>
                <w:sz w:val="22"/>
                <w:szCs w:val="22"/>
              </w:rPr>
              <w:t>Many students have trouble with batteries/bulbs/wires questions because they have only encountered them when they are part of a kit that includes “housing” for the batteries – with clips – so they are easier to manipulate and set up in a series.</w:t>
            </w:r>
          </w:p>
          <w:p w14:paraId="48D65A35" w14:textId="4C386746" w:rsidR="00FD467C" w:rsidRPr="004D5DCD" w:rsidRDefault="004D5DCD" w:rsidP="004D5DCD">
            <w:pPr>
              <w:ind w:left="360"/>
              <w:rPr>
                <w:rFonts w:ascii="Arial" w:hAnsi="Arial" w:cs="Arial"/>
                <w:sz w:val="22"/>
                <w:szCs w:val="22"/>
              </w:rPr>
            </w:pPr>
            <w:r w:rsidRPr="00382EA9">
              <w:rPr>
                <w:rFonts w:ascii="Arial" w:eastAsia="Calibri" w:hAnsi="Arial"/>
                <w:i/>
                <w:color w:val="231F20"/>
                <w:sz w:val="20"/>
                <w:szCs w:val="21"/>
              </w:rPr>
              <w:t>Uncovering Student Ideas in Science: Volume 3</w:t>
            </w:r>
            <w:r w:rsidRPr="00DD5E5C">
              <w:rPr>
                <w:rFonts w:ascii="Arial" w:eastAsia="Calibri" w:hAnsi="Arial"/>
                <w:color w:val="231F20"/>
                <w:sz w:val="20"/>
                <w:szCs w:val="21"/>
              </w:rPr>
              <w:t xml:space="preserve">, by Page </w:t>
            </w:r>
            <w:proofErr w:type="spellStart"/>
            <w:r w:rsidRPr="00DD5E5C">
              <w:rPr>
                <w:rFonts w:ascii="Arial" w:eastAsia="Calibri" w:hAnsi="Arial"/>
                <w:color w:val="231F20"/>
                <w:sz w:val="20"/>
                <w:szCs w:val="21"/>
              </w:rPr>
              <w:t>Kee</w:t>
            </w:r>
            <w:r w:rsidR="00382EA9">
              <w:rPr>
                <w:rFonts w:ascii="Arial" w:eastAsia="Calibri" w:hAnsi="Arial"/>
                <w:color w:val="231F20"/>
                <w:sz w:val="20"/>
                <w:szCs w:val="21"/>
              </w:rPr>
              <w:t>ley</w:t>
            </w:r>
            <w:proofErr w:type="spellEnd"/>
            <w:r w:rsidR="00382EA9">
              <w:rPr>
                <w:rFonts w:ascii="Arial" w:eastAsia="Calibri" w:hAnsi="Arial"/>
                <w:color w:val="231F20"/>
                <w:sz w:val="20"/>
                <w:szCs w:val="21"/>
              </w:rPr>
              <w:t xml:space="preserve"> pg. 60</w:t>
            </w:r>
            <w:r>
              <w:rPr>
                <w:rFonts w:ascii="Arial" w:eastAsia="Calibri" w:hAnsi="Arial"/>
                <w:color w:val="231F20"/>
                <w:sz w:val="20"/>
                <w:szCs w:val="21"/>
              </w:rPr>
              <w:t>-61 (2008</w:t>
            </w:r>
            <w:r w:rsidRPr="00DD5E5C">
              <w:rPr>
                <w:rFonts w:ascii="Arial" w:eastAsia="Calibri" w:hAnsi="Arial"/>
                <w:color w:val="231F20"/>
                <w:sz w:val="20"/>
                <w:szCs w:val="21"/>
              </w:rPr>
              <w:t>)</w:t>
            </w:r>
          </w:p>
        </w:tc>
      </w:tr>
      <w:tr w:rsidR="00FD467C" w:rsidRPr="00AC2FB1" w14:paraId="3C658706" w14:textId="77777777" w:rsidTr="00203829">
        <w:tc>
          <w:tcPr>
            <w:tcW w:w="9576" w:type="dxa"/>
            <w:shd w:val="clear" w:color="auto" w:fill="CCFFFF"/>
          </w:tcPr>
          <w:p w14:paraId="1FEEC2D7" w14:textId="77777777" w:rsidR="00FD467C" w:rsidRPr="00375268" w:rsidRDefault="00FD467C" w:rsidP="00661F19">
            <w:pPr>
              <w:rPr>
                <w:rFonts w:ascii="Arial" w:hAnsi="Arial" w:cs="Arial"/>
                <w:b/>
                <w:sz w:val="22"/>
                <w:szCs w:val="22"/>
              </w:rPr>
            </w:pPr>
            <w:r w:rsidRPr="00375268">
              <w:rPr>
                <w:rFonts w:ascii="Arial" w:hAnsi="Arial" w:cs="Arial"/>
                <w:b/>
                <w:sz w:val="22"/>
                <w:szCs w:val="22"/>
              </w:rPr>
              <w:lastRenderedPageBreak/>
              <w:t>References</w:t>
            </w:r>
          </w:p>
          <w:p w14:paraId="25B56EB9" w14:textId="41AD2EE6" w:rsidR="00FD467C" w:rsidRPr="00375268" w:rsidRDefault="00FD467C">
            <w:pPr>
              <w:rPr>
                <w:rFonts w:ascii="Arial" w:hAnsi="Arial" w:cs="Arial"/>
                <w:sz w:val="18"/>
                <w:szCs w:val="18"/>
              </w:rPr>
            </w:pPr>
            <w:r w:rsidRPr="00375268">
              <w:rPr>
                <w:rFonts w:ascii="Arial" w:hAnsi="Arial" w:cs="Arial"/>
                <w:i/>
                <w:sz w:val="18"/>
                <w:szCs w:val="18"/>
              </w:rPr>
              <w:t xml:space="preserve">(List the </w:t>
            </w:r>
            <w:r w:rsidR="006930E2" w:rsidRPr="00375268">
              <w:rPr>
                <w:rFonts w:ascii="Arial" w:hAnsi="Arial" w:cs="Arial"/>
                <w:i/>
                <w:sz w:val="18"/>
                <w:szCs w:val="18"/>
              </w:rPr>
              <w:t xml:space="preserve">sources </w:t>
            </w:r>
            <w:r w:rsidRPr="00375268">
              <w:rPr>
                <w:rFonts w:ascii="Arial" w:hAnsi="Arial" w:cs="Arial"/>
                <w:i/>
                <w:sz w:val="18"/>
                <w:szCs w:val="18"/>
              </w:rPr>
              <w:t>used in this lesson for activit</w:t>
            </w:r>
            <w:r w:rsidR="000A24F4" w:rsidRPr="00375268">
              <w:rPr>
                <w:rFonts w:ascii="Arial" w:hAnsi="Arial" w:cs="Arial"/>
                <w:i/>
                <w:sz w:val="18"/>
                <w:szCs w:val="18"/>
              </w:rPr>
              <w:t>ies</w:t>
            </w:r>
            <w:r w:rsidRPr="00375268">
              <w:rPr>
                <w:rFonts w:ascii="Arial" w:hAnsi="Arial" w:cs="Arial"/>
                <w:i/>
                <w:sz w:val="18"/>
                <w:szCs w:val="18"/>
              </w:rPr>
              <w:t>, vocabulary, rationale, theory, misconceptions, etc.)</w:t>
            </w:r>
          </w:p>
        </w:tc>
      </w:tr>
      <w:tr w:rsidR="00FD467C" w:rsidRPr="00AC2FB1" w14:paraId="1241D840" w14:textId="77777777" w:rsidTr="00203829">
        <w:tc>
          <w:tcPr>
            <w:tcW w:w="9576" w:type="dxa"/>
            <w:tcBorders>
              <w:bottom w:val="single" w:sz="4" w:space="0" w:color="auto"/>
            </w:tcBorders>
          </w:tcPr>
          <w:p w14:paraId="4E3B3921" w14:textId="47AEA598" w:rsidR="007004C6" w:rsidRPr="00332E95" w:rsidRDefault="003C1454" w:rsidP="007004C6">
            <w:pPr>
              <w:rPr>
                <w:rFonts w:ascii="Arial" w:eastAsia="Century Schoolbook" w:hAnsi="Arial" w:cs="Century Schoolbook"/>
                <w:b/>
                <w:i/>
                <w:sz w:val="20"/>
              </w:rPr>
            </w:pPr>
            <w:r>
              <w:rPr>
                <w:rFonts w:ascii="Arial" w:eastAsia="Century Schoolbook" w:hAnsi="Arial" w:cs="Century Schoolbook"/>
                <w:b/>
                <w:i/>
                <w:sz w:val="20"/>
              </w:rPr>
              <w:t xml:space="preserve">Some </w:t>
            </w:r>
            <w:r w:rsidR="007004C6" w:rsidRPr="00332E95">
              <w:rPr>
                <w:rFonts w:ascii="Arial" w:eastAsia="Century Schoolbook" w:hAnsi="Arial" w:cs="Century Schoolbook"/>
                <w:b/>
                <w:i/>
                <w:sz w:val="20"/>
              </w:rPr>
              <w:t>Included with Rationale</w:t>
            </w:r>
            <w:r>
              <w:rPr>
                <w:rFonts w:ascii="Arial" w:eastAsia="Century Schoolbook" w:hAnsi="Arial" w:cs="Century Schoolbook"/>
                <w:b/>
                <w:i/>
                <w:sz w:val="20"/>
              </w:rPr>
              <w:t>/Theory</w:t>
            </w:r>
            <w:r w:rsidR="007004C6" w:rsidRPr="00332E95">
              <w:rPr>
                <w:rFonts w:ascii="Arial" w:eastAsia="Century Schoolbook" w:hAnsi="Arial" w:cs="Century Schoolbook"/>
                <w:b/>
                <w:i/>
                <w:sz w:val="20"/>
              </w:rPr>
              <w:t xml:space="preserve"> above</w:t>
            </w:r>
          </w:p>
          <w:p w14:paraId="510B7D4E" w14:textId="77777777" w:rsidR="007004C6" w:rsidRPr="00332E95" w:rsidRDefault="007004C6" w:rsidP="007004C6">
            <w:pPr>
              <w:rPr>
                <w:rFonts w:ascii="Arial" w:hAnsi="Arial"/>
                <w:sz w:val="20"/>
              </w:rPr>
            </w:pPr>
            <w:r w:rsidRPr="00332E95">
              <w:rPr>
                <w:rFonts w:ascii="Arial" w:hAnsi="Arial"/>
                <w:sz w:val="20"/>
              </w:rPr>
              <w:t>Circuit Builder</w:t>
            </w:r>
          </w:p>
          <w:p w14:paraId="40D2FCC4" w14:textId="77777777" w:rsidR="007004C6" w:rsidRPr="00332E95" w:rsidRDefault="00AE4DD6" w:rsidP="007004C6">
            <w:pPr>
              <w:pStyle w:val="normal0"/>
              <w:spacing w:after="0" w:line="240" w:lineRule="auto"/>
              <w:rPr>
                <w:rFonts w:ascii="Arial" w:hAnsi="Arial"/>
                <w:sz w:val="20"/>
              </w:rPr>
            </w:pPr>
            <w:hyperlink r:id="rId13" w:history="1">
              <w:r w:rsidR="007004C6" w:rsidRPr="00332E95">
                <w:rPr>
                  <w:rStyle w:val="Hyperlink"/>
                  <w:rFonts w:ascii="Arial" w:hAnsi="Arial"/>
                  <w:sz w:val="20"/>
                </w:rPr>
                <w:t>http://www.bbc.co.uk/schools/podsmission/electricity/annie03.shtml#</w:t>
              </w:r>
            </w:hyperlink>
          </w:p>
          <w:p w14:paraId="7937C676" w14:textId="77777777" w:rsidR="007004C6" w:rsidRPr="00332E95" w:rsidRDefault="007004C6" w:rsidP="007004C6">
            <w:pPr>
              <w:rPr>
                <w:rFonts w:ascii="Arial" w:hAnsi="Arial"/>
                <w:color w:val="000000"/>
                <w:sz w:val="20"/>
              </w:rPr>
            </w:pPr>
            <w:proofErr w:type="spellStart"/>
            <w:r w:rsidRPr="00332E95">
              <w:rPr>
                <w:rFonts w:ascii="Arial" w:hAnsi="Arial"/>
                <w:color w:val="000000"/>
                <w:sz w:val="20"/>
              </w:rPr>
              <w:t>Vygotsky</w:t>
            </w:r>
            <w:proofErr w:type="spellEnd"/>
            <w:r w:rsidRPr="00332E95">
              <w:rPr>
                <w:rFonts w:ascii="Arial" w:hAnsi="Arial"/>
                <w:color w:val="000000"/>
                <w:sz w:val="20"/>
              </w:rPr>
              <w:t xml:space="preserve">, L.S. (1978). </w:t>
            </w:r>
            <w:r w:rsidRPr="003C1454">
              <w:rPr>
                <w:rFonts w:ascii="Arial" w:hAnsi="Arial"/>
                <w:i/>
                <w:color w:val="000000"/>
                <w:sz w:val="20"/>
              </w:rPr>
              <w:t>Mind in society. The development of higher psychological processes</w:t>
            </w:r>
            <w:r w:rsidRPr="00332E95">
              <w:rPr>
                <w:rFonts w:ascii="Arial" w:hAnsi="Arial"/>
                <w:color w:val="000000"/>
                <w:sz w:val="20"/>
              </w:rPr>
              <w:t>. Cambridge, MA: Harvard University Press.</w:t>
            </w:r>
          </w:p>
          <w:p w14:paraId="621430AD" w14:textId="71689B1F" w:rsidR="00FD467C" w:rsidRPr="003C1454" w:rsidRDefault="003C1454" w:rsidP="007004C6">
            <w:pPr>
              <w:rPr>
                <w:rFonts w:ascii="Arial" w:hAnsi="Arial" w:cs="Arial"/>
                <w:color w:val="000000"/>
                <w:sz w:val="20"/>
                <w:szCs w:val="20"/>
              </w:rPr>
            </w:pPr>
            <w:r>
              <w:rPr>
                <w:rFonts w:ascii="Arial" w:hAnsi="Arial"/>
                <w:color w:val="000000"/>
                <w:sz w:val="20"/>
              </w:rPr>
              <w:t>Gardner, H</w:t>
            </w:r>
            <w:r w:rsidRPr="003C1454">
              <w:rPr>
                <w:rFonts w:ascii="Arial" w:hAnsi="Arial" w:cs="Arial"/>
                <w:color w:val="000000"/>
                <w:sz w:val="20"/>
                <w:szCs w:val="20"/>
              </w:rPr>
              <w:t>. (2000).</w:t>
            </w:r>
            <w:r w:rsidR="007004C6" w:rsidRPr="003C1454">
              <w:rPr>
                <w:rFonts w:ascii="Arial" w:hAnsi="Arial" w:cs="Arial"/>
                <w:color w:val="000000"/>
                <w:sz w:val="20"/>
                <w:szCs w:val="20"/>
              </w:rPr>
              <w:t xml:space="preserve"> </w:t>
            </w:r>
            <w:r w:rsidR="007004C6" w:rsidRPr="003C1454">
              <w:rPr>
                <w:rFonts w:ascii="Arial" w:hAnsi="Arial" w:cs="Arial"/>
                <w:i/>
                <w:color w:val="000000"/>
                <w:sz w:val="20"/>
                <w:szCs w:val="20"/>
              </w:rPr>
              <w:t>Intelligence reframed: Multiple intelligences for the 21st century</w:t>
            </w:r>
            <w:r w:rsidR="007004C6" w:rsidRPr="003C1454">
              <w:rPr>
                <w:rFonts w:ascii="Arial" w:hAnsi="Arial" w:cs="Arial"/>
                <w:color w:val="000000"/>
                <w:sz w:val="20"/>
                <w:szCs w:val="20"/>
              </w:rPr>
              <w:t>. New York:  Basic Books</w:t>
            </w:r>
          </w:p>
          <w:p w14:paraId="77E4889A" w14:textId="1C91EA7E" w:rsidR="00203829" w:rsidRDefault="004853C1" w:rsidP="003C1454">
            <w:pPr>
              <w:widowControl w:val="0"/>
              <w:autoSpaceDE w:val="0"/>
              <w:autoSpaceDN w:val="0"/>
              <w:adjustRightInd w:val="0"/>
              <w:rPr>
                <w:rFonts w:ascii="Arial" w:hAnsi="Arial" w:cs="Arial"/>
                <w:color w:val="000000"/>
                <w:sz w:val="20"/>
                <w:szCs w:val="20"/>
              </w:rPr>
            </w:pPr>
            <w:proofErr w:type="spellStart"/>
            <w:r>
              <w:rPr>
                <w:rFonts w:ascii="Arial" w:hAnsi="Arial" w:cs="Arial"/>
                <w:color w:val="000000"/>
                <w:sz w:val="20"/>
                <w:szCs w:val="20"/>
              </w:rPr>
              <w:t>Keeley</w:t>
            </w:r>
            <w:proofErr w:type="spellEnd"/>
            <w:r>
              <w:rPr>
                <w:rFonts w:ascii="Arial" w:hAnsi="Arial" w:cs="Arial"/>
                <w:color w:val="000000"/>
                <w:sz w:val="20"/>
                <w:szCs w:val="20"/>
              </w:rPr>
              <w:t>, P. (2008</w:t>
            </w:r>
            <w:r w:rsidR="00203829">
              <w:rPr>
                <w:rFonts w:ascii="Arial" w:hAnsi="Arial" w:cs="Arial"/>
                <w:color w:val="000000"/>
                <w:sz w:val="20"/>
                <w:szCs w:val="20"/>
              </w:rPr>
              <w:t xml:space="preserve">).  </w:t>
            </w:r>
            <w:r w:rsidR="00203829" w:rsidRPr="00203829">
              <w:rPr>
                <w:rFonts w:ascii="Arial" w:eastAsia="Calibri" w:hAnsi="Arial"/>
                <w:i/>
                <w:color w:val="231F20"/>
                <w:sz w:val="20"/>
                <w:szCs w:val="21"/>
              </w:rPr>
              <w:t xml:space="preserve">Uncovering Student Ideas in Science: 25 Formative Assessment Probes. Volume </w:t>
            </w:r>
            <w:r>
              <w:rPr>
                <w:rFonts w:ascii="Arial" w:eastAsia="Calibri" w:hAnsi="Arial"/>
                <w:i/>
                <w:color w:val="231F20"/>
                <w:sz w:val="20"/>
                <w:szCs w:val="21"/>
              </w:rPr>
              <w:t>3</w:t>
            </w:r>
            <w:r w:rsidR="00203829">
              <w:rPr>
                <w:rFonts w:ascii="Arial" w:eastAsia="Calibri" w:hAnsi="Arial"/>
                <w:color w:val="231F20"/>
                <w:sz w:val="20"/>
                <w:szCs w:val="21"/>
              </w:rPr>
              <w:t>. Corwin Press, NSTA Press.</w:t>
            </w:r>
          </w:p>
          <w:p w14:paraId="17D01A39" w14:textId="5E779967" w:rsidR="003C1454" w:rsidRPr="003C1454" w:rsidRDefault="003C1454" w:rsidP="003C1454">
            <w:pPr>
              <w:widowControl w:val="0"/>
              <w:autoSpaceDE w:val="0"/>
              <w:autoSpaceDN w:val="0"/>
              <w:adjustRightInd w:val="0"/>
              <w:rPr>
                <w:rFonts w:ascii="Arial" w:hAnsi="Arial" w:cs="Arial"/>
                <w:i/>
                <w:sz w:val="20"/>
                <w:szCs w:val="20"/>
              </w:rPr>
            </w:pPr>
            <w:proofErr w:type="spellStart"/>
            <w:r w:rsidRPr="003C1454">
              <w:rPr>
                <w:rFonts w:ascii="Arial" w:hAnsi="Arial" w:cs="Arial"/>
                <w:color w:val="000000"/>
                <w:sz w:val="20"/>
                <w:szCs w:val="20"/>
              </w:rPr>
              <w:t>Keeley</w:t>
            </w:r>
            <w:proofErr w:type="spellEnd"/>
            <w:r w:rsidRPr="003C1454">
              <w:rPr>
                <w:rFonts w:ascii="Arial" w:hAnsi="Arial" w:cs="Arial"/>
                <w:color w:val="000000"/>
                <w:sz w:val="20"/>
                <w:szCs w:val="20"/>
              </w:rPr>
              <w:t xml:space="preserve">, P. (2008). </w:t>
            </w:r>
            <w:r w:rsidRPr="003C1454">
              <w:rPr>
                <w:rFonts w:ascii="Arial" w:hAnsi="Arial" w:cs="Arial"/>
                <w:i/>
                <w:sz w:val="20"/>
                <w:szCs w:val="20"/>
              </w:rPr>
              <w:t xml:space="preserve">Science Formative Assessment:  75 Practical Strategies for Linking Assessment, Instruction, and Learning. </w:t>
            </w:r>
            <w:r w:rsidRPr="003C1454">
              <w:rPr>
                <w:rFonts w:ascii="Arial" w:hAnsi="Arial" w:cs="Arial"/>
                <w:sz w:val="20"/>
                <w:szCs w:val="20"/>
              </w:rPr>
              <w:t>Corwin Press, NSTA Press</w:t>
            </w:r>
          </w:p>
          <w:p w14:paraId="1DF9C687" w14:textId="41558139" w:rsidR="009F5411" w:rsidRPr="003C1454" w:rsidRDefault="003C1454" w:rsidP="00661F19">
            <w:pPr>
              <w:rPr>
                <w:rFonts w:ascii="Arial" w:hAnsi="Arial" w:cs="Arial"/>
                <w:sz w:val="20"/>
                <w:szCs w:val="20"/>
              </w:rPr>
            </w:pPr>
            <w:proofErr w:type="spellStart"/>
            <w:r w:rsidRPr="003C1454">
              <w:rPr>
                <w:rFonts w:ascii="Arial" w:hAnsi="Arial" w:cs="Arial"/>
                <w:sz w:val="20"/>
                <w:szCs w:val="20"/>
              </w:rPr>
              <w:t>Marcarelli</w:t>
            </w:r>
            <w:proofErr w:type="spellEnd"/>
            <w:r w:rsidRPr="003C1454">
              <w:rPr>
                <w:rFonts w:ascii="Arial" w:hAnsi="Arial" w:cs="Arial"/>
                <w:sz w:val="20"/>
                <w:szCs w:val="20"/>
              </w:rPr>
              <w:t xml:space="preserve">, K. (2010). </w:t>
            </w:r>
            <w:r w:rsidRPr="003C1454">
              <w:rPr>
                <w:rFonts w:ascii="Arial" w:hAnsi="Arial" w:cs="Arial"/>
                <w:i/>
                <w:color w:val="0B0000"/>
                <w:sz w:val="20"/>
                <w:szCs w:val="20"/>
              </w:rPr>
              <w:t xml:space="preserve">Teaching Science with Interactive Notebooks. </w:t>
            </w:r>
            <w:r w:rsidRPr="003C1454">
              <w:rPr>
                <w:rFonts w:ascii="Arial" w:hAnsi="Arial" w:cs="Arial"/>
                <w:color w:val="0B0000"/>
                <w:sz w:val="20"/>
                <w:szCs w:val="20"/>
              </w:rPr>
              <w:t>Corwin Press</w:t>
            </w:r>
          </w:p>
        </w:tc>
      </w:tr>
    </w:tbl>
    <w:p w14:paraId="37780299" w14:textId="792A5E6B" w:rsidR="000867BE" w:rsidRDefault="000867BE"/>
    <w:p w14:paraId="6975312B" w14:textId="77777777" w:rsidR="000867BE" w:rsidRDefault="000867BE">
      <w:r>
        <w:br w:type="page"/>
      </w:r>
    </w:p>
    <w:p w14:paraId="6EC7919E" w14:textId="77777777" w:rsidR="00203829" w:rsidRDefault="00203829"/>
    <w:tbl>
      <w:tblPr>
        <w:tblStyle w:val="TableGrid"/>
        <w:tblW w:w="0" w:type="auto"/>
        <w:tblLook w:val="04A0" w:firstRow="1" w:lastRow="0" w:firstColumn="1" w:lastColumn="0" w:noHBand="0" w:noVBand="1"/>
      </w:tblPr>
      <w:tblGrid>
        <w:gridCol w:w="9576"/>
      </w:tblGrid>
      <w:tr w:rsidR="00FD467C" w:rsidRPr="00AC2FB1" w14:paraId="5DE64E88" w14:textId="77777777" w:rsidTr="00203829">
        <w:tc>
          <w:tcPr>
            <w:tcW w:w="9576" w:type="dxa"/>
            <w:tcBorders>
              <w:bottom w:val="single" w:sz="4" w:space="0" w:color="auto"/>
            </w:tcBorders>
            <w:shd w:val="clear" w:color="auto" w:fill="CCFFFF"/>
          </w:tcPr>
          <w:p w14:paraId="0311D35D" w14:textId="77777777" w:rsidR="00FD467C" w:rsidRPr="00375268" w:rsidRDefault="00FD467C" w:rsidP="00661F19">
            <w:pPr>
              <w:rPr>
                <w:rFonts w:ascii="Arial" w:hAnsi="Arial" w:cs="Arial"/>
                <w:b/>
                <w:sz w:val="22"/>
                <w:szCs w:val="22"/>
              </w:rPr>
            </w:pPr>
            <w:r w:rsidRPr="00375268">
              <w:rPr>
                <w:rFonts w:ascii="Arial" w:hAnsi="Arial" w:cs="Arial"/>
                <w:b/>
                <w:sz w:val="22"/>
                <w:szCs w:val="22"/>
              </w:rPr>
              <w:t>Reflections/Future Modifications</w:t>
            </w:r>
          </w:p>
        </w:tc>
      </w:tr>
      <w:tr w:rsidR="00FD467C" w:rsidRPr="00AC2FB1" w14:paraId="1FD334C2" w14:textId="77777777" w:rsidTr="00203829">
        <w:tc>
          <w:tcPr>
            <w:tcW w:w="9576" w:type="dxa"/>
            <w:shd w:val="clear" w:color="auto" w:fill="auto"/>
          </w:tcPr>
          <w:p w14:paraId="675F96A4" w14:textId="0FC0E8A8" w:rsidR="00FD467C" w:rsidRPr="00375268" w:rsidRDefault="00963F15" w:rsidP="00FD467C">
            <w:pPr>
              <w:keepNext/>
              <w:keepLines/>
              <w:spacing w:before="200"/>
              <w:outlineLvl w:val="2"/>
              <w:rPr>
                <w:rFonts w:ascii="Arial" w:hAnsi="Arial" w:cs="Arial"/>
                <w:sz w:val="22"/>
                <w:szCs w:val="22"/>
              </w:rPr>
            </w:pPr>
            <w:r>
              <w:rPr>
                <w:rFonts w:ascii="Arial" w:hAnsi="Arial" w:cs="Arial"/>
                <w:sz w:val="22"/>
                <w:szCs w:val="22"/>
              </w:rPr>
              <w:t>(</w:t>
            </w:r>
            <w:r w:rsidR="00FD467C" w:rsidRPr="00375268">
              <w:rPr>
                <w:rFonts w:ascii="Arial" w:hAnsi="Arial" w:cs="Arial"/>
                <w:i/>
                <w:sz w:val="18"/>
                <w:szCs w:val="18"/>
              </w:rPr>
              <w:t>To what extent did the class learn what you intended them to learn?  Describe student progress toward mastery of objectives.  What trends can you identify</w:t>
            </w:r>
            <w:r w:rsidR="00FD467C" w:rsidRPr="00375268">
              <w:rPr>
                <w:rFonts w:ascii="Arial" w:hAnsi="Arial" w:cs="Arial"/>
                <w:sz w:val="18"/>
                <w:szCs w:val="18"/>
              </w:rPr>
              <w:t>?</w:t>
            </w:r>
            <w:r>
              <w:rPr>
                <w:rFonts w:ascii="Arial" w:hAnsi="Arial" w:cs="Arial"/>
                <w:sz w:val="22"/>
                <w:szCs w:val="22"/>
              </w:rPr>
              <w:t>)</w:t>
            </w:r>
          </w:p>
          <w:p w14:paraId="5922FD40" w14:textId="77777777" w:rsidR="00FD467C" w:rsidRPr="00375268" w:rsidRDefault="00FD467C" w:rsidP="00FD467C">
            <w:pPr>
              <w:rPr>
                <w:rFonts w:ascii="Arial" w:hAnsi="Arial" w:cs="Arial"/>
                <w:sz w:val="22"/>
                <w:szCs w:val="22"/>
              </w:rPr>
            </w:pPr>
          </w:p>
          <w:p w14:paraId="2E5A5AC4" w14:textId="77777777" w:rsidR="00FD467C" w:rsidRPr="00375268" w:rsidRDefault="00FD467C" w:rsidP="00FD467C">
            <w:pPr>
              <w:rPr>
                <w:rFonts w:ascii="Arial" w:hAnsi="Arial" w:cs="Arial"/>
                <w:sz w:val="22"/>
                <w:szCs w:val="22"/>
              </w:rPr>
            </w:pPr>
          </w:p>
          <w:p w14:paraId="5B58D4DD" w14:textId="7B05DC32" w:rsidR="00FD467C" w:rsidRPr="00375268" w:rsidRDefault="00963F15" w:rsidP="00FD467C">
            <w:pPr>
              <w:keepNext/>
              <w:keepLines/>
              <w:spacing w:before="200"/>
              <w:outlineLvl w:val="2"/>
              <w:rPr>
                <w:rFonts w:ascii="Arial" w:hAnsi="Arial" w:cs="Arial"/>
                <w:sz w:val="22"/>
                <w:szCs w:val="22"/>
              </w:rPr>
            </w:pPr>
            <w:r>
              <w:rPr>
                <w:rFonts w:ascii="Arial" w:hAnsi="Arial" w:cs="Arial"/>
                <w:sz w:val="22"/>
                <w:szCs w:val="22"/>
              </w:rPr>
              <w:t>(</w:t>
            </w:r>
            <w:r w:rsidR="00FD467C" w:rsidRPr="00375268">
              <w:rPr>
                <w:rFonts w:ascii="Arial" w:hAnsi="Arial" w:cs="Arial"/>
                <w:i/>
                <w:sz w:val="18"/>
                <w:szCs w:val="18"/>
              </w:rPr>
              <w:t>How did students use the language function, vocabulary, syntax, and discourse that you identified in the Language Demands section of this lesson plan</w:t>
            </w:r>
            <w:r w:rsidR="00FD467C" w:rsidRPr="00375268">
              <w:rPr>
                <w:rFonts w:ascii="Arial" w:hAnsi="Arial" w:cs="Arial"/>
                <w:sz w:val="18"/>
                <w:szCs w:val="18"/>
              </w:rPr>
              <w:t>?</w:t>
            </w:r>
            <w:r>
              <w:rPr>
                <w:rFonts w:ascii="Arial" w:hAnsi="Arial" w:cs="Arial"/>
                <w:sz w:val="22"/>
                <w:szCs w:val="22"/>
              </w:rPr>
              <w:t>)</w:t>
            </w:r>
            <w:r w:rsidR="00FD467C" w:rsidRPr="00375268">
              <w:rPr>
                <w:rFonts w:ascii="Arial" w:hAnsi="Arial" w:cs="Arial"/>
                <w:sz w:val="22"/>
                <w:szCs w:val="22"/>
              </w:rPr>
              <w:t xml:space="preserve"> </w:t>
            </w:r>
          </w:p>
          <w:p w14:paraId="79EAFCF2" w14:textId="77777777" w:rsidR="00FD467C" w:rsidRPr="00375268" w:rsidRDefault="00FD467C" w:rsidP="00FD467C">
            <w:pPr>
              <w:rPr>
                <w:rFonts w:ascii="Arial" w:hAnsi="Arial" w:cs="Arial"/>
                <w:sz w:val="22"/>
                <w:szCs w:val="22"/>
              </w:rPr>
            </w:pPr>
          </w:p>
          <w:p w14:paraId="46F6C7E0" w14:textId="77777777" w:rsidR="00FD467C" w:rsidRPr="00375268" w:rsidRDefault="00FD467C" w:rsidP="00FD467C">
            <w:pPr>
              <w:rPr>
                <w:rFonts w:ascii="Arial" w:hAnsi="Arial" w:cs="Arial"/>
                <w:sz w:val="22"/>
                <w:szCs w:val="22"/>
              </w:rPr>
            </w:pPr>
          </w:p>
          <w:p w14:paraId="045EAEE0" w14:textId="29988C01" w:rsidR="00FD467C" w:rsidRPr="00375268" w:rsidRDefault="00963F15" w:rsidP="00FD467C">
            <w:pPr>
              <w:keepNext/>
              <w:keepLines/>
              <w:spacing w:before="200"/>
              <w:outlineLvl w:val="2"/>
              <w:rPr>
                <w:rFonts w:ascii="Arial" w:hAnsi="Arial" w:cs="Arial"/>
                <w:sz w:val="22"/>
                <w:szCs w:val="22"/>
              </w:rPr>
            </w:pPr>
            <w:r>
              <w:rPr>
                <w:rFonts w:ascii="Arial" w:hAnsi="Arial" w:cs="Arial"/>
                <w:sz w:val="22"/>
                <w:szCs w:val="22"/>
              </w:rPr>
              <w:t>(</w:t>
            </w:r>
            <w:r w:rsidR="00FD467C" w:rsidRPr="00375268">
              <w:rPr>
                <w:rFonts w:ascii="Arial" w:hAnsi="Arial" w:cs="Arial"/>
                <w:i/>
                <w:sz w:val="18"/>
                <w:szCs w:val="18"/>
              </w:rPr>
              <w:t>What will be your next steps instructionally</w:t>
            </w:r>
            <w:r w:rsidR="000B6444">
              <w:rPr>
                <w:rFonts w:ascii="Arial" w:hAnsi="Arial" w:cs="Arial"/>
                <w:i/>
                <w:sz w:val="18"/>
                <w:szCs w:val="18"/>
              </w:rPr>
              <w:t>?</w:t>
            </w:r>
            <w:r w:rsidR="00FD467C" w:rsidRPr="00375268">
              <w:rPr>
                <w:rFonts w:ascii="Arial" w:hAnsi="Arial" w:cs="Arial"/>
                <w:i/>
                <w:sz w:val="18"/>
                <w:szCs w:val="18"/>
              </w:rPr>
              <w:t xml:space="preserve"> </w:t>
            </w:r>
            <w:r w:rsidRPr="00375268">
              <w:rPr>
                <w:rFonts w:ascii="Arial" w:hAnsi="Arial" w:cs="Arial"/>
                <w:i/>
                <w:sz w:val="18"/>
                <w:szCs w:val="18"/>
              </w:rPr>
              <w:t xml:space="preserve"> </w:t>
            </w:r>
            <w:r w:rsidR="000B6444">
              <w:rPr>
                <w:rFonts w:ascii="Arial" w:hAnsi="Arial" w:cs="Arial"/>
                <w:i/>
                <w:sz w:val="18"/>
                <w:szCs w:val="18"/>
              </w:rPr>
              <w:t>What</w:t>
            </w:r>
            <w:r w:rsidR="00FD467C" w:rsidRPr="00375268">
              <w:rPr>
                <w:rFonts w:ascii="Arial" w:hAnsi="Arial" w:cs="Arial"/>
                <w:i/>
                <w:sz w:val="18"/>
                <w:szCs w:val="18"/>
              </w:rPr>
              <w:t xml:space="preserve"> goals</w:t>
            </w:r>
            <w:r w:rsidR="000B6444">
              <w:rPr>
                <w:rFonts w:ascii="Arial" w:hAnsi="Arial" w:cs="Arial"/>
                <w:i/>
                <w:sz w:val="18"/>
                <w:szCs w:val="18"/>
              </w:rPr>
              <w:t xml:space="preserve"> do you have</w:t>
            </w:r>
            <w:r w:rsidR="00FD467C" w:rsidRPr="00375268">
              <w:rPr>
                <w:rFonts w:ascii="Arial" w:hAnsi="Arial" w:cs="Arial"/>
                <w:i/>
                <w:sz w:val="18"/>
                <w:szCs w:val="18"/>
              </w:rPr>
              <w:t xml:space="preserve"> for immediate and long-term re-teaching and instruction based on feedback you provided to students with varied needs</w:t>
            </w:r>
            <w:r w:rsidR="00FD467C" w:rsidRPr="00375268">
              <w:rPr>
                <w:rFonts w:ascii="Arial" w:hAnsi="Arial" w:cs="Arial"/>
                <w:sz w:val="18"/>
                <w:szCs w:val="18"/>
              </w:rPr>
              <w:t>?</w:t>
            </w:r>
            <w:r>
              <w:rPr>
                <w:rFonts w:ascii="Arial" w:hAnsi="Arial" w:cs="Arial"/>
                <w:sz w:val="22"/>
                <w:szCs w:val="22"/>
              </w:rPr>
              <w:t>)</w:t>
            </w:r>
            <w:r w:rsidR="00FD467C" w:rsidRPr="00375268">
              <w:rPr>
                <w:rFonts w:ascii="Arial" w:hAnsi="Arial" w:cs="Arial"/>
                <w:sz w:val="22"/>
                <w:szCs w:val="22"/>
              </w:rPr>
              <w:t xml:space="preserve">  </w:t>
            </w:r>
          </w:p>
          <w:p w14:paraId="3F677A54" w14:textId="77777777" w:rsidR="00FD467C" w:rsidRPr="00375268" w:rsidRDefault="00FD467C" w:rsidP="00FD467C">
            <w:pPr>
              <w:rPr>
                <w:rFonts w:ascii="Arial" w:hAnsi="Arial" w:cs="Arial"/>
                <w:sz w:val="22"/>
                <w:szCs w:val="22"/>
              </w:rPr>
            </w:pPr>
          </w:p>
          <w:p w14:paraId="7FCCAFC5" w14:textId="77777777" w:rsidR="00FD467C" w:rsidRPr="00375268" w:rsidRDefault="00FD467C" w:rsidP="00FD467C">
            <w:pPr>
              <w:rPr>
                <w:rFonts w:ascii="Arial" w:hAnsi="Arial" w:cs="Arial"/>
                <w:sz w:val="22"/>
                <w:szCs w:val="22"/>
              </w:rPr>
            </w:pPr>
          </w:p>
          <w:p w14:paraId="6A800ECD" w14:textId="054D2205" w:rsidR="00FD467C" w:rsidRPr="00375268" w:rsidRDefault="00963F15" w:rsidP="00FD467C">
            <w:pPr>
              <w:keepNext/>
              <w:keepLines/>
              <w:spacing w:before="200"/>
              <w:outlineLvl w:val="2"/>
              <w:rPr>
                <w:rFonts w:ascii="Arial" w:hAnsi="Arial" w:cs="Arial"/>
                <w:sz w:val="22"/>
                <w:szCs w:val="22"/>
              </w:rPr>
            </w:pPr>
            <w:r>
              <w:rPr>
                <w:rFonts w:ascii="Arial" w:hAnsi="Arial" w:cs="Arial"/>
                <w:sz w:val="22"/>
                <w:szCs w:val="22"/>
              </w:rPr>
              <w:t>(</w:t>
            </w:r>
            <w:r w:rsidR="00FD467C" w:rsidRPr="00375268">
              <w:rPr>
                <w:rFonts w:ascii="Arial" w:hAnsi="Arial" w:cs="Arial"/>
                <w:i/>
                <w:sz w:val="18"/>
                <w:szCs w:val="18"/>
              </w:rPr>
              <w:t>What did you learn about your students as learners?  What have you learned about yourself as a teacher</w:t>
            </w:r>
            <w:r w:rsidR="00FD467C" w:rsidRPr="00375268">
              <w:rPr>
                <w:rFonts w:ascii="Arial" w:hAnsi="Arial" w:cs="Arial"/>
                <w:sz w:val="18"/>
                <w:szCs w:val="18"/>
              </w:rPr>
              <w:t>?</w:t>
            </w:r>
            <w:r>
              <w:rPr>
                <w:rFonts w:ascii="Arial" w:hAnsi="Arial" w:cs="Arial"/>
                <w:sz w:val="22"/>
                <w:szCs w:val="22"/>
              </w:rPr>
              <w:t>)</w:t>
            </w:r>
            <w:r w:rsidR="00FD467C" w:rsidRPr="00375268">
              <w:rPr>
                <w:rFonts w:ascii="Arial" w:hAnsi="Arial" w:cs="Arial"/>
                <w:sz w:val="22"/>
                <w:szCs w:val="22"/>
              </w:rPr>
              <w:t xml:space="preserve"> </w:t>
            </w:r>
          </w:p>
          <w:p w14:paraId="4DC4C097" w14:textId="77777777" w:rsidR="00FD467C" w:rsidRPr="00375268" w:rsidRDefault="00FD467C" w:rsidP="00FD467C">
            <w:pPr>
              <w:rPr>
                <w:rFonts w:ascii="Arial" w:hAnsi="Arial" w:cs="Arial"/>
                <w:sz w:val="22"/>
                <w:szCs w:val="22"/>
              </w:rPr>
            </w:pPr>
          </w:p>
          <w:p w14:paraId="101D2CD6" w14:textId="77777777" w:rsidR="00FD467C" w:rsidRPr="00375268" w:rsidRDefault="00FD467C" w:rsidP="00FD467C">
            <w:pPr>
              <w:rPr>
                <w:rFonts w:ascii="Arial" w:hAnsi="Arial" w:cs="Arial"/>
                <w:sz w:val="22"/>
                <w:szCs w:val="22"/>
              </w:rPr>
            </w:pPr>
          </w:p>
          <w:p w14:paraId="4A4DC843" w14:textId="653864A0" w:rsidR="00FD467C" w:rsidRPr="00375268" w:rsidRDefault="00963F15" w:rsidP="00FD467C">
            <w:pPr>
              <w:keepNext/>
              <w:keepLines/>
              <w:spacing w:before="200"/>
              <w:outlineLvl w:val="2"/>
              <w:rPr>
                <w:rFonts w:ascii="Arial" w:hAnsi="Arial" w:cs="Arial"/>
                <w:sz w:val="18"/>
                <w:szCs w:val="18"/>
              </w:rPr>
            </w:pPr>
            <w:r>
              <w:rPr>
                <w:rFonts w:ascii="Arial" w:hAnsi="Arial" w:cs="Arial"/>
                <w:sz w:val="22"/>
                <w:szCs w:val="22"/>
              </w:rPr>
              <w:t>(</w:t>
            </w:r>
            <w:r w:rsidR="00FD467C" w:rsidRPr="00375268">
              <w:rPr>
                <w:rFonts w:ascii="Arial" w:hAnsi="Arial" w:cs="Arial"/>
                <w:i/>
                <w:sz w:val="18"/>
                <w:szCs w:val="18"/>
              </w:rPr>
              <w:t>Provide principles from research and/or theory specific to the content of your learning segment and students’ needs to support your statements</w:t>
            </w:r>
            <w:r w:rsidR="00FD467C" w:rsidRPr="00375268">
              <w:rPr>
                <w:rFonts w:ascii="Arial" w:hAnsi="Arial" w:cs="Arial"/>
                <w:sz w:val="18"/>
                <w:szCs w:val="18"/>
              </w:rPr>
              <w:t>.</w:t>
            </w:r>
            <w:r w:rsidRPr="009F5411">
              <w:rPr>
                <w:rFonts w:ascii="Arial" w:hAnsi="Arial" w:cs="Arial"/>
                <w:sz w:val="22"/>
                <w:szCs w:val="22"/>
              </w:rPr>
              <w:t>)</w:t>
            </w:r>
            <w:r w:rsidR="00FD467C" w:rsidRPr="00375268">
              <w:rPr>
                <w:rFonts w:ascii="Arial" w:hAnsi="Arial" w:cs="Arial"/>
                <w:sz w:val="18"/>
                <w:szCs w:val="18"/>
              </w:rPr>
              <w:t xml:space="preserve">  </w:t>
            </w:r>
          </w:p>
          <w:p w14:paraId="250886DC" w14:textId="77777777" w:rsidR="00FD467C" w:rsidRPr="00375268" w:rsidRDefault="00FD467C" w:rsidP="00661F19">
            <w:pPr>
              <w:rPr>
                <w:rFonts w:ascii="Arial" w:hAnsi="Arial" w:cs="Arial"/>
                <w:sz w:val="22"/>
                <w:szCs w:val="22"/>
              </w:rPr>
            </w:pPr>
          </w:p>
          <w:p w14:paraId="532A7B90" w14:textId="77777777" w:rsidR="00FD467C" w:rsidRPr="00375268" w:rsidRDefault="00FD467C" w:rsidP="00661F19">
            <w:pPr>
              <w:rPr>
                <w:rFonts w:ascii="Arial" w:hAnsi="Arial" w:cs="Arial"/>
                <w:sz w:val="22"/>
                <w:szCs w:val="22"/>
              </w:rPr>
            </w:pPr>
          </w:p>
        </w:tc>
      </w:tr>
    </w:tbl>
    <w:p w14:paraId="049BAA1B" w14:textId="77777777" w:rsidR="00926388" w:rsidRDefault="00926388">
      <w:pPr>
        <w:rPr>
          <w:rFonts w:ascii="Arial" w:hAnsi="Arial" w:cs="Arial"/>
          <w:sz w:val="22"/>
          <w:szCs w:val="22"/>
        </w:rPr>
      </w:pPr>
    </w:p>
    <w:p w14:paraId="4966D9A4" w14:textId="09B84498" w:rsidR="00604CBE" w:rsidRDefault="00604CBE">
      <w:pPr>
        <w:rPr>
          <w:rFonts w:ascii="Arial" w:hAnsi="Arial" w:cs="Arial"/>
          <w:sz w:val="22"/>
          <w:szCs w:val="22"/>
        </w:rPr>
      </w:pPr>
      <w:r>
        <w:rPr>
          <w:rFonts w:ascii="Arial" w:hAnsi="Arial" w:cs="Arial"/>
          <w:sz w:val="22"/>
          <w:szCs w:val="22"/>
        </w:rPr>
        <w:br w:type="page"/>
      </w:r>
    </w:p>
    <w:p w14:paraId="7D2C30CA" w14:textId="3A5B601E" w:rsidR="00604CBE" w:rsidRDefault="00604CBE">
      <w:pPr>
        <w:rPr>
          <w:rFonts w:ascii="Arial" w:hAnsi="Arial" w:cs="Arial"/>
          <w:sz w:val="22"/>
          <w:szCs w:val="22"/>
        </w:rPr>
      </w:pPr>
      <w:r>
        <w:rPr>
          <w:rFonts w:ascii="Arial" w:hAnsi="Arial" w:cs="Arial"/>
          <w:noProof/>
          <w:sz w:val="22"/>
          <w:szCs w:val="22"/>
          <w:lang w:eastAsia="en-US"/>
        </w:rPr>
        <w:lastRenderedPageBreak/>
        <w:drawing>
          <wp:inline distT="0" distB="0" distL="0" distR="0" wp14:anchorId="1C8035B9" wp14:editId="5BBB4538">
            <wp:extent cx="5943600" cy="7713345"/>
            <wp:effectExtent l="0" t="0" r="0" b="0"/>
            <wp:docPr id="2" name="Picture 2" descr="TTU-LSuters:Users:lsuters:Desktop:LessonPlanRevisions:Finals:LessonPlanScience:201303Batterie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TU-LSuters:Users:lsuters:Desktop:LessonPlanRevisions:Finals:LessonPlanScience:201303Batteries.pd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7713345"/>
                    </a:xfrm>
                    <a:prstGeom prst="rect">
                      <a:avLst/>
                    </a:prstGeom>
                    <a:noFill/>
                    <a:ln>
                      <a:noFill/>
                    </a:ln>
                  </pic:spPr>
                </pic:pic>
              </a:graphicData>
            </a:graphic>
          </wp:inline>
        </w:drawing>
      </w:r>
    </w:p>
    <w:p w14:paraId="30EE4D58" w14:textId="4119FE76" w:rsidR="00826A35" w:rsidRDefault="00826A35">
      <w:pPr>
        <w:rPr>
          <w:rFonts w:ascii="Arial" w:hAnsi="Arial" w:cs="Arial"/>
          <w:sz w:val="22"/>
          <w:szCs w:val="22"/>
        </w:rPr>
      </w:pPr>
      <w:r>
        <w:rPr>
          <w:rFonts w:ascii="Arial" w:hAnsi="Arial" w:cs="Arial"/>
          <w:sz w:val="22"/>
          <w:szCs w:val="22"/>
        </w:rPr>
        <w:br w:type="page"/>
      </w:r>
    </w:p>
    <w:p w14:paraId="1D43D860" w14:textId="08C65415" w:rsidR="00826A35" w:rsidRPr="00766456" w:rsidRDefault="001F5C2B" w:rsidP="001F5C2B">
      <w:pPr>
        <w:jc w:val="center"/>
        <w:rPr>
          <w:rFonts w:ascii="Arial" w:hAnsi="Arial" w:cs="Arial"/>
          <w:sz w:val="28"/>
          <w:szCs w:val="28"/>
        </w:rPr>
      </w:pPr>
      <w:r w:rsidRPr="00766456">
        <w:rPr>
          <w:rFonts w:ascii="Arial" w:hAnsi="Arial" w:cs="Arial"/>
          <w:sz w:val="28"/>
          <w:szCs w:val="28"/>
        </w:rPr>
        <w:lastRenderedPageBreak/>
        <w:t xml:space="preserve">3-2-1 </w:t>
      </w:r>
      <w:proofErr w:type="gramStart"/>
      <w:r w:rsidRPr="00766456">
        <w:rPr>
          <w:rFonts w:ascii="Arial" w:hAnsi="Arial" w:cs="Arial"/>
          <w:sz w:val="28"/>
          <w:szCs w:val="28"/>
        </w:rPr>
        <w:t>Assessment</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3"/>
        <w:gridCol w:w="8593"/>
      </w:tblGrid>
      <w:tr w:rsidR="001F5C2B" w:rsidRPr="00F94AD1" w14:paraId="5FDCACB6" w14:textId="77777777" w:rsidTr="001F5C2B">
        <w:tc>
          <w:tcPr>
            <w:tcW w:w="1548" w:type="dxa"/>
            <w:tcBorders>
              <w:top w:val="single" w:sz="18" w:space="0" w:color="auto"/>
              <w:left w:val="single" w:sz="18" w:space="0" w:color="auto"/>
              <w:bottom w:val="single" w:sz="18" w:space="0" w:color="auto"/>
              <w:right w:val="single" w:sz="18" w:space="0" w:color="auto"/>
            </w:tcBorders>
          </w:tcPr>
          <w:p w14:paraId="0B9591D8" w14:textId="77777777" w:rsidR="001F5C2B" w:rsidRPr="00F94AD1" w:rsidRDefault="001F5C2B" w:rsidP="001F5C2B">
            <w:pPr>
              <w:jc w:val="center"/>
              <w:rPr>
                <w:rFonts w:ascii="Arial" w:hAnsi="Arial" w:cs="Arial"/>
                <w:sz w:val="144"/>
                <w:szCs w:val="144"/>
              </w:rPr>
            </w:pPr>
            <w:r w:rsidRPr="00F94AD1">
              <w:rPr>
                <w:rFonts w:ascii="Arial" w:hAnsi="Arial" w:cs="Arial"/>
                <w:sz w:val="144"/>
                <w:szCs w:val="144"/>
              </w:rPr>
              <w:t>3</w:t>
            </w:r>
          </w:p>
        </w:tc>
        <w:tc>
          <w:tcPr>
            <w:tcW w:w="8028" w:type="dxa"/>
            <w:tcBorders>
              <w:top w:val="single" w:sz="18" w:space="0" w:color="auto"/>
              <w:left w:val="single" w:sz="18" w:space="0" w:color="auto"/>
              <w:bottom w:val="single" w:sz="18" w:space="0" w:color="auto"/>
              <w:right w:val="single" w:sz="18" w:space="0" w:color="auto"/>
            </w:tcBorders>
          </w:tcPr>
          <w:p w14:paraId="1482264C" w14:textId="77777777" w:rsidR="001F5C2B" w:rsidRDefault="001F5C2B" w:rsidP="001F5C2B">
            <w:pPr>
              <w:rPr>
                <w:rFonts w:ascii="Arial" w:hAnsi="Arial" w:cs="Arial"/>
                <w:sz w:val="28"/>
                <w:szCs w:val="28"/>
              </w:rPr>
            </w:pPr>
            <w:r>
              <w:rPr>
                <w:rFonts w:ascii="Arial" w:hAnsi="Arial" w:cs="Arial"/>
                <w:sz w:val="28"/>
                <w:szCs w:val="28"/>
              </w:rPr>
              <w:t>Answer these 3 problems</w:t>
            </w:r>
            <w:r w:rsidRPr="00F94AD1">
              <w:rPr>
                <w:rFonts w:ascii="Arial" w:hAnsi="Arial" w:cs="Arial"/>
                <w:sz w:val="28"/>
                <w:szCs w:val="28"/>
              </w:rPr>
              <w:t xml:space="preserve"> …</w:t>
            </w:r>
          </w:p>
          <w:p w14:paraId="0834419A" w14:textId="63E249AC" w:rsidR="001F5C2B" w:rsidRPr="00766456" w:rsidRDefault="001F5C2B" w:rsidP="00B503FA">
            <w:pPr>
              <w:pStyle w:val="ListParagraph"/>
              <w:numPr>
                <w:ilvl w:val="0"/>
                <w:numId w:val="12"/>
              </w:numPr>
              <w:shd w:val="clear" w:color="auto" w:fill="FFFFFF"/>
              <w:spacing w:before="100" w:beforeAutospacing="1" w:after="100" w:afterAutospacing="1"/>
              <w:rPr>
                <w:rFonts w:ascii="Arial" w:hAnsi="Arial" w:cs="Arial"/>
              </w:rPr>
            </w:pPr>
            <w:r w:rsidRPr="00766456">
              <w:rPr>
                <w:rFonts w:ascii="Arial" w:hAnsi="Arial" w:cs="Arial"/>
              </w:rPr>
              <w:t xml:space="preserve">A student tried to connect an electrical circuit as shown below. The </w:t>
            </w:r>
            <w:proofErr w:type="spellStart"/>
            <w:r w:rsidRPr="00766456">
              <w:rPr>
                <w:rFonts w:ascii="Arial" w:hAnsi="Arial" w:cs="Arial"/>
              </w:rPr>
              <w:t>lightbulb</w:t>
            </w:r>
            <w:proofErr w:type="spellEnd"/>
            <w:r w:rsidRPr="00766456">
              <w:rPr>
                <w:rFonts w:ascii="Arial" w:hAnsi="Arial" w:cs="Arial"/>
              </w:rPr>
              <w:t xml:space="preserve"> did not light up. What can the student do to make the </w:t>
            </w:r>
            <w:proofErr w:type="spellStart"/>
            <w:r w:rsidRPr="00766456">
              <w:rPr>
                <w:rFonts w:ascii="Arial" w:hAnsi="Arial" w:cs="Arial"/>
              </w:rPr>
              <w:t>lightbulb</w:t>
            </w:r>
            <w:proofErr w:type="spellEnd"/>
            <w:r w:rsidRPr="00766456">
              <w:rPr>
                <w:rFonts w:ascii="Arial" w:hAnsi="Arial" w:cs="Arial"/>
              </w:rPr>
              <w:t xml:space="preserve"> light up?</w:t>
            </w:r>
          </w:p>
          <w:p w14:paraId="47671012" w14:textId="24837821" w:rsidR="00B503FA" w:rsidRPr="00B503FA" w:rsidRDefault="00B503FA" w:rsidP="00B503FA">
            <w:pPr>
              <w:shd w:val="clear" w:color="auto" w:fill="FFFFFF"/>
              <w:spacing w:before="100" w:beforeAutospacing="1" w:after="100" w:afterAutospacing="1"/>
              <w:rPr>
                <w:rFonts w:ascii="Arial" w:hAnsi="Arial" w:cs="Arial"/>
                <w:sz w:val="20"/>
                <w:szCs w:val="20"/>
              </w:rPr>
            </w:pPr>
            <w:r>
              <w:rPr>
                <w:noProof/>
                <w:lang w:eastAsia="en-US"/>
              </w:rPr>
              <w:drawing>
                <wp:inline distT="0" distB="0" distL="0" distR="0" wp14:anchorId="4941D424" wp14:editId="7D743F2B">
                  <wp:extent cx="3258185" cy="2006600"/>
                  <wp:effectExtent l="0" t="0" r="0" b="0"/>
                  <wp:docPr id="3" name="Picture 2" descr="2009-4S1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009-4S11+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58185" cy="2006600"/>
                          </a:xfrm>
                          <a:prstGeom prst="rect">
                            <a:avLst/>
                          </a:prstGeom>
                          <a:noFill/>
                          <a:ln>
                            <a:noFill/>
                          </a:ln>
                        </pic:spPr>
                      </pic:pic>
                    </a:graphicData>
                  </a:graphic>
                </wp:inline>
              </w:drawing>
            </w:r>
          </w:p>
          <w:p w14:paraId="57C56911" w14:textId="77777777" w:rsidR="001F5C2B" w:rsidRPr="00766456" w:rsidRDefault="001F5C2B" w:rsidP="001F5C2B">
            <w:pPr>
              <w:numPr>
                <w:ilvl w:val="0"/>
                <w:numId w:val="11"/>
              </w:numPr>
              <w:shd w:val="clear" w:color="auto" w:fill="FFFFFF"/>
              <w:spacing w:before="100" w:beforeAutospacing="1" w:after="100" w:afterAutospacing="1"/>
              <w:rPr>
                <w:rFonts w:ascii="Arial" w:hAnsi="Arial" w:cs="Arial"/>
              </w:rPr>
            </w:pPr>
            <w:r w:rsidRPr="00766456">
              <w:rPr>
                <w:rFonts w:ascii="Arial" w:hAnsi="Arial" w:cs="Arial"/>
              </w:rPr>
              <w:t>Connect a second battery to the first battery.</w:t>
            </w:r>
          </w:p>
          <w:p w14:paraId="4B5C8CE3" w14:textId="09F351E5" w:rsidR="001F5C2B" w:rsidRPr="00766456" w:rsidRDefault="001F5C2B" w:rsidP="001F5C2B">
            <w:pPr>
              <w:numPr>
                <w:ilvl w:val="0"/>
                <w:numId w:val="11"/>
              </w:numPr>
              <w:shd w:val="clear" w:color="auto" w:fill="FFFFFF"/>
              <w:spacing w:before="100" w:beforeAutospacing="1" w:after="100" w:afterAutospacing="1"/>
              <w:rPr>
                <w:rFonts w:ascii="Arial" w:hAnsi="Arial" w:cs="Arial"/>
              </w:rPr>
            </w:pPr>
            <w:r w:rsidRPr="00766456">
              <w:rPr>
                <w:rFonts w:ascii="Arial" w:hAnsi="Arial" w:cs="Arial"/>
              </w:rPr>
              <w:t>Replace the wires with thicker wires.</w:t>
            </w:r>
          </w:p>
          <w:p w14:paraId="3895C6E5" w14:textId="661664A2" w:rsidR="001F5C2B" w:rsidRPr="00766456" w:rsidRDefault="001F5C2B" w:rsidP="001F5C2B">
            <w:pPr>
              <w:numPr>
                <w:ilvl w:val="0"/>
                <w:numId w:val="11"/>
              </w:numPr>
              <w:shd w:val="clear" w:color="auto" w:fill="FFFFFF"/>
              <w:spacing w:before="100" w:beforeAutospacing="1" w:after="100" w:afterAutospacing="1"/>
              <w:rPr>
                <w:rFonts w:ascii="Arial" w:hAnsi="Arial" w:cs="Arial"/>
              </w:rPr>
            </w:pPr>
            <w:r w:rsidRPr="00766456">
              <w:rPr>
                <w:rFonts w:ascii="Arial" w:hAnsi="Arial" w:cs="Arial"/>
              </w:rPr>
              <w:t>Replace the steel nails with aluminum nails.</w:t>
            </w:r>
          </w:p>
          <w:p w14:paraId="64FBFE47" w14:textId="5F118EFC" w:rsidR="001F5C2B" w:rsidRPr="00766456" w:rsidRDefault="001F5C2B" w:rsidP="001F5C2B">
            <w:pPr>
              <w:numPr>
                <w:ilvl w:val="0"/>
                <w:numId w:val="11"/>
              </w:numPr>
              <w:shd w:val="clear" w:color="auto" w:fill="FFFFFF"/>
              <w:spacing w:before="100" w:beforeAutospacing="1" w:after="100" w:afterAutospacing="1"/>
              <w:rPr>
                <w:rFonts w:ascii="Arial" w:hAnsi="Arial" w:cs="Arial"/>
              </w:rPr>
            </w:pPr>
            <w:r w:rsidRPr="00766456">
              <w:rPr>
                <w:rFonts w:ascii="Arial" w:hAnsi="Arial" w:cs="Arial"/>
              </w:rPr>
              <w:t>Connect the steel nails with a short piece of wire.</w:t>
            </w:r>
          </w:p>
          <w:tbl>
            <w:tblPr>
              <w:tblStyle w:val="TableGrid"/>
              <w:tblW w:w="0" w:type="auto"/>
              <w:tblLook w:val="04A0" w:firstRow="1" w:lastRow="0" w:firstColumn="1" w:lastColumn="0" w:noHBand="0" w:noVBand="1"/>
            </w:tblPr>
            <w:tblGrid>
              <w:gridCol w:w="4283"/>
              <w:gridCol w:w="4084"/>
            </w:tblGrid>
            <w:tr w:rsidR="0055389C" w14:paraId="0698AB02" w14:textId="77777777" w:rsidTr="0055389C">
              <w:tc>
                <w:tcPr>
                  <w:tcW w:w="4464" w:type="dxa"/>
                </w:tcPr>
                <w:p w14:paraId="3FB2B310" w14:textId="77777777" w:rsidR="0055389C" w:rsidRDefault="0055389C" w:rsidP="0055389C">
                  <w:pPr>
                    <w:spacing w:before="100" w:beforeAutospacing="1" w:after="100" w:afterAutospacing="1"/>
                    <w:rPr>
                      <w:rFonts w:ascii="Arial" w:hAnsi="Arial" w:cs="Arial"/>
                      <w:sz w:val="20"/>
                      <w:szCs w:val="20"/>
                    </w:rPr>
                  </w:pPr>
                  <w:r>
                    <w:rPr>
                      <w:rFonts w:ascii="Arial" w:hAnsi="Arial" w:cs="Arial"/>
                      <w:sz w:val="20"/>
                      <w:szCs w:val="20"/>
                    </w:rPr>
                    <w:t>2.</w:t>
                  </w:r>
                </w:p>
                <w:p w14:paraId="487C4718" w14:textId="458C345E" w:rsidR="0055389C" w:rsidRDefault="0055389C" w:rsidP="0055389C">
                  <w:pPr>
                    <w:spacing w:before="100" w:beforeAutospacing="1" w:after="100" w:afterAutospacing="1"/>
                    <w:rPr>
                      <w:rFonts w:ascii="Arial" w:hAnsi="Arial" w:cs="Arial"/>
                      <w:sz w:val="20"/>
                      <w:szCs w:val="20"/>
                    </w:rPr>
                  </w:pPr>
                  <w:r>
                    <w:rPr>
                      <w:rFonts w:ascii="Arial" w:hAnsi="Arial" w:cs="Arial"/>
                      <w:b/>
                      <w:noProof/>
                      <w:lang w:eastAsia="en-US"/>
                    </w:rPr>
                    <w:drawing>
                      <wp:inline distT="0" distB="0" distL="0" distR="0" wp14:anchorId="2EC1E5E6" wp14:editId="5F9D63AC">
                        <wp:extent cx="2697610" cy="1998133"/>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98556" cy="1998834"/>
                                </a:xfrm>
                                <a:prstGeom prst="rect">
                                  <a:avLst/>
                                </a:prstGeom>
                                <a:noFill/>
                                <a:ln>
                                  <a:noFill/>
                                </a:ln>
                              </pic:spPr>
                            </pic:pic>
                          </a:graphicData>
                        </a:graphic>
                      </wp:inline>
                    </w:drawing>
                  </w:r>
                </w:p>
              </w:tc>
              <w:tc>
                <w:tcPr>
                  <w:tcW w:w="3338" w:type="dxa"/>
                </w:tcPr>
                <w:p w14:paraId="6DC1F89D" w14:textId="77777777" w:rsidR="0055389C" w:rsidRDefault="0055389C" w:rsidP="0055389C">
                  <w:pPr>
                    <w:spacing w:before="100" w:beforeAutospacing="1" w:after="100" w:afterAutospacing="1"/>
                    <w:rPr>
                      <w:rFonts w:ascii="Arial" w:hAnsi="Arial" w:cs="Arial"/>
                      <w:sz w:val="20"/>
                      <w:szCs w:val="20"/>
                    </w:rPr>
                  </w:pPr>
                  <w:r>
                    <w:rPr>
                      <w:rFonts w:ascii="Arial" w:hAnsi="Arial" w:cs="Arial"/>
                      <w:sz w:val="20"/>
                      <w:szCs w:val="20"/>
                    </w:rPr>
                    <w:t>3.</w:t>
                  </w:r>
                </w:p>
                <w:p w14:paraId="62C04EB7" w14:textId="7CC71841" w:rsidR="0055389C" w:rsidRDefault="0055389C" w:rsidP="0055389C">
                  <w:pPr>
                    <w:spacing w:before="100" w:beforeAutospacing="1" w:after="100" w:afterAutospacing="1"/>
                    <w:rPr>
                      <w:rFonts w:ascii="Arial" w:hAnsi="Arial" w:cs="Arial"/>
                      <w:sz w:val="20"/>
                      <w:szCs w:val="20"/>
                    </w:rPr>
                  </w:pPr>
                  <w:r>
                    <w:rPr>
                      <w:rFonts w:ascii="Arial" w:hAnsi="Arial" w:cs="Arial"/>
                      <w:b/>
                      <w:noProof/>
                      <w:lang w:eastAsia="en-US"/>
                    </w:rPr>
                    <w:drawing>
                      <wp:inline distT="0" distB="0" distL="0" distR="0" wp14:anchorId="456B9439" wp14:editId="48451654">
                        <wp:extent cx="2565188" cy="2478203"/>
                        <wp:effectExtent l="0" t="0" r="635" b="1143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66495" cy="2479465"/>
                                </a:xfrm>
                                <a:prstGeom prst="rect">
                                  <a:avLst/>
                                </a:prstGeom>
                                <a:noFill/>
                                <a:ln>
                                  <a:noFill/>
                                </a:ln>
                              </pic:spPr>
                            </pic:pic>
                          </a:graphicData>
                        </a:graphic>
                      </wp:inline>
                    </w:drawing>
                  </w:r>
                </w:p>
              </w:tc>
            </w:tr>
          </w:tbl>
          <w:p w14:paraId="0408C791" w14:textId="6003E0AA" w:rsidR="001F5C2B" w:rsidRPr="00F94AD1" w:rsidRDefault="001F5C2B" w:rsidP="001F5C2B">
            <w:pPr>
              <w:rPr>
                <w:rFonts w:ascii="Arial" w:hAnsi="Arial" w:cs="Arial"/>
                <w:sz w:val="28"/>
                <w:szCs w:val="28"/>
              </w:rPr>
            </w:pPr>
          </w:p>
        </w:tc>
      </w:tr>
      <w:tr w:rsidR="001F5C2B" w:rsidRPr="00F94AD1" w14:paraId="71CC4FB3" w14:textId="77777777" w:rsidTr="001F5C2B">
        <w:tc>
          <w:tcPr>
            <w:tcW w:w="1548" w:type="dxa"/>
            <w:tcBorders>
              <w:top w:val="single" w:sz="18" w:space="0" w:color="auto"/>
              <w:left w:val="single" w:sz="18" w:space="0" w:color="auto"/>
              <w:bottom w:val="single" w:sz="18" w:space="0" w:color="auto"/>
              <w:right w:val="single" w:sz="18" w:space="0" w:color="auto"/>
            </w:tcBorders>
          </w:tcPr>
          <w:p w14:paraId="2FDAB44F" w14:textId="77777777" w:rsidR="001F5C2B" w:rsidRPr="00F94AD1" w:rsidRDefault="001F5C2B" w:rsidP="001F5C2B">
            <w:pPr>
              <w:jc w:val="center"/>
              <w:rPr>
                <w:rFonts w:ascii="Arial" w:hAnsi="Arial" w:cs="Arial"/>
                <w:sz w:val="144"/>
                <w:szCs w:val="144"/>
              </w:rPr>
            </w:pPr>
            <w:r w:rsidRPr="00F94AD1">
              <w:rPr>
                <w:rFonts w:ascii="Arial" w:hAnsi="Arial" w:cs="Arial"/>
                <w:sz w:val="144"/>
                <w:szCs w:val="144"/>
              </w:rPr>
              <w:lastRenderedPageBreak/>
              <w:t>2</w:t>
            </w:r>
          </w:p>
        </w:tc>
        <w:tc>
          <w:tcPr>
            <w:tcW w:w="8028" w:type="dxa"/>
            <w:tcBorders>
              <w:top w:val="single" w:sz="18" w:space="0" w:color="auto"/>
              <w:left w:val="single" w:sz="18" w:space="0" w:color="auto"/>
              <w:bottom w:val="single" w:sz="18" w:space="0" w:color="auto"/>
              <w:right w:val="single" w:sz="18" w:space="0" w:color="auto"/>
            </w:tcBorders>
          </w:tcPr>
          <w:p w14:paraId="0BEA0EB0" w14:textId="77777777" w:rsidR="001F5C2B" w:rsidRDefault="001F5C2B" w:rsidP="001F5C2B">
            <w:pPr>
              <w:rPr>
                <w:rFonts w:ascii="Arial" w:hAnsi="Arial" w:cs="Arial"/>
                <w:sz w:val="28"/>
                <w:szCs w:val="28"/>
              </w:rPr>
            </w:pPr>
            <w:r>
              <w:rPr>
                <w:rFonts w:ascii="Arial" w:hAnsi="Arial" w:cs="Arial"/>
                <w:sz w:val="28"/>
                <w:szCs w:val="28"/>
              </w:rPr>
              <w:t>Describe the 2 ways we used to make circuits. Be as specific as possible and include sketches to illustrate</w:t>
            </w:r>
            <w:r w:rsidRPr="00F94AD1">
              <w:rPr>
                <w:rFonts w:ascii="Arial" w:hAnsi="Arial" w:cs="Arial"/>
                <w:sz w:val="28"/>
                <w:szCs w:val="28"/>
              </w:rPr>
              <w:t xml:space="preserve"> …</w:t>
            </w:r>
          </w:p>
          <w:p w14:paraId="2D423B66" w14:textId="77777777" w:rsidR="00766456" w:rsidRDefault="00766456" w:rsidP="001F5C2B">
            <w:pPr>
              <w:rPr>
                <w:rFonts w:ascii="Arial" w:hAnsi="Arial" w:cs="Arial"/>
                <w:sz w:val="28"/>
                <w:szCs w:val="28"/>
              </w:rPr>
            </w:pPr>
          </w:p>
          <w:p w14:paraId="60ED7A24" w14:textId="77777777" w:rsidR="00766456" w:rsidRDefault="00766456" w:rsidP="001F5C2B">
            <w:pPr>
              <w:rPr>
                <w:rFonts w:ascii="Arial" w:hAnsi="Arial" w:cs="Arial"/>
                <w:sz w:val="28"/>
                <w:szCs w:val="28"/>
              </w:rPr>
            </w:pPr>
          </w:p>
          <w:p w14:paraId="3B0BACCC" w14:textId="77777777" w:rsidR="00766456" w:rsidRDefault="00766456" w:rsidP="001F5C2B">
            <w:pPr>
              <w:rPr>
                <w:rFonts w:ascii="Arial" w:hAnsi="Arial" w:cs="Arial"/>
                <w:sz w:val="28"/>
                <w:szCs w:val="28"/>
              </w:rPr>
            </w:pPr>
          </w:p>
          <w:p w14:paraId="49F0DDAF" w14:textId="77777777" w:rsidR="00766456" w:rsidRDefault="00766456" w:rsidP="001F5C2B">
            <w:pPr>
              <w:rPr>
                <w:rFonts w:ascii="Arial" w:hAnsi="Arial" w:cs="Arial"/>
                <w:sz w:val="28"/>
                <w:szCs w:val="28"/>
              </w:rPr>
            </w:pPr>
          </w:p>
          <w:p w14:paraId="387558AB" w14:textId="77777777" w:rsidR="00766456" w:rsidRDefault="00766456" w:rsidP="001F5C2B">
            <w:pPr>
              <w:rPr>
                <w:rFonts w:ascii="Arial" w:hAnsi="Arial" w:cs="Arial"/>
                <w:sz w:val="28"/>
                <w:szCs w:val="28"/>
              </w:rPr>
            </w:pPr>
          </w:p>
          <w:p w14:paraId="08D766A6" w14:textId="77777777" w:rsidR="00766456" w:rsidRDefault="00766456" w:rsidP="001F5C2B">
            <w:pPr>
              <w:rPr>
                <w:rFonts w:ascii="Arial" w:hAnsi="Arial" w:cs="Arial"/>
                <w:sz w:val="28"/>
                <w:szCs w:val="28"/>
              </w:rPr>
            </w:pPr>
          </w:p>
          <w:p w14:paraId="4A89AF91" w14:textId="77777777" w:rsidR="00766456" w:rsidRDefault="00766456" w:rsidP="001F5C2B">
            <w:pPr>
              <w:rPr>
                <w:rFonts w:ascii="Arial" w:hAnsi="Arial" w:cs="Arial"/>
                <w:sz w:val="28"/>
                <w:szCs w:val="28"/>
              </w:rPr>
            </w:pPr>
          </w:p>
          <w:p w14:paraId="1F212F89" w14:textId="77777777" w:rsidR="00766456" w:rsidRDefault="00766456" w:rsidP="001F5C2B">
            <w:pPr>
              <w:rPr>
                <w:rFonts w:ascii="Arial" w:hAnsi="Arial" w:cs="Arial"/>
                <w:sz w:val="28"/>
                <w:szCs w:val="28"/>
              </w:rPr>
            </w:pPr>
          </w:p>
          <w:p w14:paraId="572956C9" w14:textId="77777777" w:rsidR="00766456" w:rsidRDefault="00766456" w:rsidP="001F5C2B">
            <w:pPr>
              <w:rPr>
                <w:rFonts w:ascii="Arial" w:hAnsi="Arial" w:cs="Arial"/>
                <w:sz w:val="28"/>
                <w:szCs w:val="28"/>
              </w:rPr>
            </w:pPr>
          </w:p>
          <w:p w14:paraId="67F349D0" w14:textId="77777777" w:rsidR="00766456" w:rsidRDefault="00766456" w:rsidP="001F5C2B">
            <w:pPr>
              <w:rPr>
                <w:rFonts w:ascii="Arial" w:hAnsi="Arial" w:cs="Arial"/>
                <w:sz w:val="28"/>
                <w:szCs w:val="28"/>
              </w:rPr>
            </w:pPr>
          </w:p>
          <w:p w14:paraId="7B63A6DF" w14:textId="77777777" w:rsidR="00766456" w:rsidRDefault="00766456" w:rsidP="001F5C2B">
            <w:pPr>
              <w:rPr>
                <w:rFonts w:ascii="Arial" w:hAnsi="Arial" w:cs="Arial"/>
                <w:sz w:val="28"/>
                <w:szCs w:val="28"/>
              </w:rPr>
            </w:pPr>
          </w:p>
          <w:p w14:paraId="3905B1F2" w14:textId="77777777" w:rsidR="00766456" w:rsidRDefault="00766456" w:rsidP="001F5C2B">
            <w:pPr>
              <w:rPr>
                <w:rFonts w:ascii="Arial" w:hAnsi="Arial" w:cs="Arial"/>
                <w:sz w:val="28"/>
                <w:szCs w:val="28"/>
              </w:rPr>
            </w:pPr>
          </w:p>
          <w:p w14:paraId="2A887159" w14:textId="77777777" w:rsidR="00766456" w:rsidRDefault="00766456" w:rsidP="001F5C2B">
            <w:pPr>
              <w:rPr>
                <w:rFonts w:ascii="Arial" w:hAnsi="Arial" w:cs="Arial"/>
                <w:sz w:val="28"/>
                <w:szCs w:val="28"/>
              </w:rPr>
            </w:pPr>
          </w:p>
          <w:p w14:paraId="4F713467" w14:textId="77777777" w:rsidR="00766456" w:rsidRDefault="00766456" w:rsidP="001F5C2B">
            <w:pPr>
              <w:rPr>
                <w:rFonts w:ascii="Arial" w:hAnsi="Arial" w:cs="Arial"/>
                <w:sz w:val="28"/>
                <w:szCs w:val="28"/>
              </w:rPr>
            </w:pPr>
          </w:p>
          <w:p w14:paraId="44F441CA" w14:textId="77777777" w:rsidR="00766456" w:rsidRDefault="00766456" w:rsidP="001F5C2B">
            <w:pPr>
              <w:rPr>
                <w:rFonts w:ascii="Arial" w:hAnsi="Arial" w:cs="Arial"/>
                <w:sz w:val="28"/>
                <w:szCs w:val="28"/>
              </w:rPr>
            </w:pPr>
          </w:p>
          <w:p w14:paraId="698CAB36" w14:textId="77777777" w:rsidR="00766456" w:rsidRDefault="00766456" w:rsidP="001F5C2B">
            <w:pPr>
              <w:rPr>
                <w:rFonts w:ascii="Arial" w:hAnsi="Arial" w:cs="Arial"/>
                <w:sz w:val="28"/>
                <w:szCs w:val="28"/>
              </w:rPr>
            </w:pPr>
          </w:p>
          <w:p w14:paraId="549125BC" w14:textId="77777777" w:rsidR="00766456" w:rsidRDefault="00766456" w:rsidP="001F5C2B">
            <w:pPr>
              <w:rPr>
                <w:rFonts w:ascii="Arial" w:hAnsi="Arial" w:cs="Arial"/>
                <w:sz w:val="28"/>
                <w:szCs w:val="28"/>
              </w:rPr>
            </w:pPr>
          </w:p>
          <w:p w14:paraId="5F618572" w14:textId="77777777" w:rsidR="00766456" w:rsidRDefault="00766456" w:rsidP="001F5C2B">
            <w:pPr>
              <w:rPr>
                <w:rFonts w:ascii="Arial" w:hAnsi="Arial" w:cs="Arial"/>
                <w:sz w:val="28"/>
                <w:szCs w:val="28"/>
              </w:rPr>
            </w:pPr>
          </w:p>
          <w:p w14:paraId="3B4952B0" w14:textId="77777777" w:rsidR="00766456" w:rsidRDefault="00766456" w:rsidP="001F5C2B">
            <w:pPr>
              <w:rPr>
                <w:rFonts w:ascii="Arial" w:hAnsi="Arial" w:cs="Arial"/>
                <w:sz w:val="28"/>
                <w:szCs w:val="28"/>
              </w:rPr>
            </w:pPr>
          </w:p>
          <w:p w14:paraId="06F5EF7A" w14:textId="77777777" w:rsidR="00766456" w:rsidRDefault="00766456" w:rsidP="001F5C2B">
            <w:pPr>
              <w:rPr>
                <w:rFonts w:ascii="Arial" w:hAnsi="Arial" w:cs="Arial"/>
                <w:sz w:val="28"/>
                <w:szCs w:val="28"/>
              </w:rPr>
            </w:pPr>
          </w:p>
          <w:p w14:paraId="23F0BE04" w14:textId="77777777" w:rsidR="00766456" w:rsidRDefault="00766456" w:rsidP="001F5C2B">
            <w:pPr>
              <w:rPr>
                <w:rFonts w:ascii="Arial" w:hAnsi="Arial" w:cs="Arial"/>
                <w:sz w:val="28"/>
                <w:szCs w:val="28"/>
              </w:rPr>
            </w:pPr>
          </w:p>
          <w:p w14:paraId="65B656C0" w14:textId="77777777" w:rsidR="00766456" w:rsidRDefault="00766456" w:rsidP="001F5C2B">
            <w:pPr>
              <w:rPr>
                <w:rFonts w:ascii="Arial" w:hAnsi="Arial" w:cs="Arial"/>
                <w:sz w:val="28"/>
                <w:szCs w:val="28"/>
              </w:rPr>
            </w:pPr>
          </w:p>
          <w:p w14:paraId="1F2ADF8A" w14:textId="77777777" w:rsidR="00766456" w:rsidRDefault="00766456" w:rsidP="001F5C2B">
            <w:pPr>
              <w:rPr>
                <w:rFonts w:ascii="Arial" w:hAnsi="Arial" w:cs="Arial"/>
                <w:sz w:val="28"/>
                <w:szCs w:val="28"/>
              </w:rPr>
            </w:pPr>
          </w:p>
          <w:p w14:paraId="4ACE782A" w14:textId="77777777" w:rsidR="00766456" w:rsidRDefault="00766456" w:rsidP="001F5C2B">
            <w:pPr>
              <w:rPr>
                <w:rFonts w:ascii="Arial" w:hAnsi="Arial" w:cs="Arial"/>
                <w:sz w:val="28"/>
                <w:szCs w:val="28"/>
              </w:rPr>
            </w:pPr>
          </w:p>
          <w:p w14:paraId="6DE4C496" w14:textId="77777777" w:rsidR="00766456" w:rsidRDefault="00766456" w:rsidP="001F5C2B">
            <w:pPr>
              <w:rPr>
                <w:rFonts w:ascii="Arial" w:hAnsi="Arial" w:cs="Arial"/>
                <w:sz w:val="28"/>
                <w:szCs w:val="28"/>
              </w:rPr>
            </w:pPr>
          </w:p>
          <w:p w14:paraId="7C56ACD1" w14:textId="77777777" w:rsidR="00766456" w:rsidRDefault="00766456" w:rsidP="001F5C2B">
            <w:pPr>
              <w:rPr>
                <w:rFonts w:ascii="Arial" w:hAnsi="Arial" w:cs="Arial"/>
                <w:sz w:val="28"/>
                <w:szCs w:val="28"/>
              </w:rPr>
            </w:pPr>
          </w:p>
          <w:p w14:paraId="2430D7B9" w14:textId="77777777" w:rsidR="00766456" w:rsidRDefault="00766456" w:rsidP="001F5C2B">
            <w:pPr>
              <w:rPr>
                <w:rFonts w:ascii="Arial" w:hAnsi="Arial" w:cs="Arial"/>
                <w:sz w:val="28"/>
                <w:szCs w:val="28"/>
              </w:rPr>
            </w:pPr>
          </w:p>
          <w:p w14:paraId="00D0892F" w14:textId="77777777" w:rsidR="00766456" w:rsidRDefault="00766456" w:rsidP="001F5C2B">
            <w:pPr>
              <w:rPr>
                <w:rFonts w:ascii="Arial" w:hAnsi="Arial" w:cs="Arial"/>
                <w:sz w:val="28"/>
                <w:szCs w:val="28"/>
              </w:rPr>
            </w:pPr>
          </w:p>
          <w:p w14:paraId="117398DD" w14:textId="77777777" w:rsidR="00766456" w:rsidRDefault="00766456" w:rsidP="001F5C2B">
            <w:pPr>
              <w:rPr>
                <w:rFonts w:ascii="Arial" w:hAnsi="Arial" w:cs="Arial"/>
                <w:sz w:val="28"/>
                <w:szCs w:val="28"/>
              </w:rPr>
            </w:pPr>
          </w:p>
          <w:p w14:paraId="74440DA4" w14:textId="753A28C5" w:rsidR="00766456" w:rsidRPr="00F94AD1" w:rsidRDefault="00766456" w:rsidP="001F5C2B">
            <w:pPr>
              <w:rPr>
                <w:rFonts w:ascii="Arial" w:hAnsi="Arial" w:cs="Arial"/>
                <w:sz w:val="28"/>
                <w:szCs w:val="28"/>
              </w:rPr>
            </w:pPr>
          </w:p>
        </w:tc>
      </w:tr>
      <w:tr w:rsidR="001F5C2B" w:rsidRPr="00F94AD1" w14:paraId="312EE711" w14:textId="77777777" w:rsidTr="001F5C2B">
        <w:tc>
          <w:tcPr>
            <w:tcW w:w="1548" w:type="dxa"/>
            <w:tcBorders>
              <w:top w:val="single" w:sz="18" w:space="0" w:color="auto"/>
              <w:left w:val="single" w:sz="18" w:space="0" w:color="auto"/>
              <w:bottom w:val="single" w:sz="18" w:space="0" w:color="auto"/>
              <w:right w:val="single" w:sz="18" w:space="0" w:color="auto"/>
            </w:tcBorders>
          </w:tcPr>
          <w:p w14:paraId="461A816F" w14:textId="77777777" w:rsidR="001F5C2B" w:rsidRPr="00F94AD1" w:rsidRDefault="001F5C2B" w:rsidP="001F5C2B">
            <w:pPr>
              <w:jc w:val="center"/>
              <w:rPr>
                <w:rFonts w:ascii="Arial" w:hAnsi="Arial" w:cs="Arial"/>
                <w:sz w:val="144"/>
                <w:szCs w:val="144"/>
              </w:rPr>
            </w:pPr>
            <w:r w:rsidRPr="00F94AD1">
              <w:rPr>
                <w:rFonts w:ascii="Arial" w:hAnsi="Arial" w:cs="Arial"/>
                <w:sz w:val="144"/>
                <w:szCs w:val="144"/>
              </w:rPr>
              <w:t>1</w:t>
            </w:r>
          </w:p>
        </w:tc>
        <w:tc>
          <w:tcPr>
            <w:tcW w:w="8028" w:type="dxa"/>
            <w:tcBorders>
              <w:top w:val="single" w:sz="18" w:space="0" w:color="auto"/>
              <w:left w:val="single" w:sz="18" w:space="0" w:color="auto"/>
              <w:bottom w:val="single" w:sz="18" w:space="0" w:color="auto"/>
              <w:right w:val="single" w:sz="18" w:space="0" w:color="auto"/>
            </w:tcBorders>
          </w:tcPr>
          <w:p w14:paraId="5B2B93A9" w14:textId="77777777" w:rsidR="001F5C2B" w:rsidRDefault="001F5C2B" w:rsidP="001F5C2B">
            <w:pPr>
              <w:rPr>
                <w:rFonts w:ascii="Arial" w:hAnsi="Arial" w:cs="Arial"/>
                <w:sz w:val="28"/>
                <w:szCs w:val="28"/>
              </w:rPr>
            </w:pPr>
            <w:r>
              <w:rPr>
                <w:rFonts w:ascii="Arial" w:hAnsi="Arial" w:cs="Arial"/>
                <w:sz w:val="28"/>
                <w:szCs w:val="28"/>
              </w:rPr>
              <w:t>Write 1 thing you would like to explore further about circuits that we did not get to today</w:t>
            </w:r>
            <w:r w:rsidRPr="00F94AD1">
              <w:rPr>
                <w:rFonts w:ascii="Arial" w:hAnsi="Arial" w:cs="Arial"/>
                <w:sz w:val="28"/>
                <w:szCs w:val="28"/>
              </w:rPr>
              <w:t>…</w:t>
            </w:r>
          </w:p>
          <w:p w14:paraId="31CC8E17" w14:textId="77777777" w:rsidR="00766456" w:rsidRDefault="00766456" w:rsidP="001F5C2B">
            <w:pPr>
              <w:rPr>
                <w:rFonts w:ascii="Arial" w:hAnsi="Arial" w:cs="Arial"/>
                <w:sz w:val="28"/>
                <w:szCs w:val="28"/>
              </w:rPr>
            </w:pPr>
          </w:p>
          <w:p w14:paraId="0F73E98A" w14:textId="77777777" w:rsidR="00766456" w:rsidRDefault="00766456" w:rsidP="001F5C2B">
            <w:pPr>
              <w:rPr>
                <w:rFonts w:ascii="Arial" w:hAnsi="Arial" w:cs="Arial"/>
                <w:sz w:val="28"/>
                <w:szCs w:val="28"/>
              </w:rPr>
            </w:pPr>
          </w:p>
          <w:p w14:paraId="6CD31D29" w14:textId="77777777" w:rsidR="00766456" w:rsidRDefault="00766456" w:rsidP="001F5C2B">
            <w:pPr>
              <w:rPr>
                <w:rFonts w:ascii="Arial" w:hAnsi="Arial" w:cs="Arial"/>
                <w:sz w:val="28"/>
                <w:szCs w:val="28"/>
              </w:rPr>
            </w:pPr>
          </w:p>
          <w:p w14:paraId="01E45F76" w14:textId="417665F6" w:rsidR="00766456" w:rsidRPr="00F94AD1" w:rsidRDefault="00766456" w:rsidP="001F5C2B">
            <w:pPr>
              <w:rPr>
                <w:rFonts w:ascii="Arial" w:hAnsi="Arial" w:cs="Arial"/>
                <w:sz w:val="28"/>
                <w:szCs w:val="28"/>
              </w:rPr>
            </w:pPr>
          </w:p>
        </w:tc>
      </w:tr>
    </w:tbl>
    <w:p w14:paraId="5776EF47" w14:textId="77777777" w:rsidR="001F5C2B" w:rsidRPr="00375268" w:rsidRDefault="001F5C2B" w:rsidP="001F5C2B">
      <w:pPr>
        <w:jc w:val="center"/>
        <w:rPr>
          <w:rFonts w:ascii="Arial" w:hAnsi="Arial" w:cs="Arial"/>
          <w:sz w:val="22"/>
          <w:szCs w:val="22"/>
        </w:rPr>
      </w:pPr>
    </w:p>
    <w:sectPr w:rsidR="001F5C2B" w:rsidRPr="00375268" w:rsidSect="00375268">
      <w:headerReference w:type="default" r:id="rId1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0A6162" w14:textId="77777777" w:rsidR="00203829" w:rsidRDefault="00203829" w:rsidP="00AB5070">
      <w:r>
        <w:separator/>
      </w:r>
    </w:p>
  </w:endnote>
  <w:endnote w:type="continuationSeparator" w:id="0">
    <w:p w14:paraId="7DE73257" w14:textId="77777777" w:rsidR="00203829" w:rsidRDefault="00203829" w:rsidP="00AB5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Century Schoolbook">
    <w:panose1 w:val="020406040505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1EF53C" w14:textId="77777777" w:rsidR="00203829" w:rsidRDefault="00203829" w:rsidP="00AB5070">
      <w:r>
        <w:separator/>
      </w:r>
    </w:p>
  </w:footnote>
  <w:footnote w:type="continuationSeparator" w:id="0">
    <w:p w14:paraId="2A8CE9A4" w14:textId="77777777" w:rsidR="00203829" w:rsidRDefault="00203829" w:rsidP="00AB50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19E35" w14:textId="77777777" w:rsidR="00203829" w:rsidRPr="00375268" w:rsidRDefault="00203829" w:rsidP="00AB5070">
    <w:pPr>
      <w:pStyle w:val="Normal1"/>
      <w:jc w:val="center"/>
      <w:rPr>
        <w:rFonts w:ascii="Arial" w:hAnsi="Arial" w:cs="Arial"/>
        <w:sz w:val="22"/>
        <w:szCs w:val="22"/>
      </w:rPr>
    </w:pPr>
    <w:r w:rsidRPr="00375268">
      <w:rPr>
        <w:rFonts w:ascii="Arial" w:eastAsia="Century Schoolbook" w:hAnsi="Arial" w:cs="Arial"/>
        <w:sz w:val="22"/>
        <w:szCs w:val="22"/>
      </w:rPr>
      <w:t>Tennessee Tech University</w:t>
    </w:r>
    <w:r w:rsidRPr="00375268">
      <w:rPr>
        <w:rFonts w:ascii="Arial" w:eastAsia="Century Schoolbook" w:hAnsi="Arial" w:cs="Arial"/>
        <w:sz w:val="22"/>
        <w:szCs w:val="22"/>
      </w:rPr>
      <w:br/>
      <w:t xml:space="preserve"> Lesson Plan Template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B57F0"/>
    <w:multiLevelType w:val="hybridMultilevel"/>
    <w:tmpl w:val="EB00E70E"/>
    <w:lvl w:ilvl="0" w:tplc="45926C3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F6792D"/>
    <w:multiLevelType w:val="hybridMultilevel"/>
    <w:tmpl w:val="23E09988"/>
    <w:lvl w:ilvl="0" w:tplc="8F260C8C">
      <w:start w:val="1"/>
      <w:numFmt w:val="decimal"/>
      <w:lvlText w:val="%1."/>
      <w:lvlJc w:val="left"/>
      <w:pPr>
        <w:ind w:left="90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DA69D3"/>
    <w:multiLevelType w:val="hybridMultilevel"/>
    <w:tmpl w:val="02E6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E02095"/>
    <w:multiLevelType w:val="hybridMultilevel"/>
    <w:tmpl w:val="64C42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7F6D53"/>
    <w:multiLevelType w:val="hybridMultilevel"/>
    <w:tmpl w:val="BF50F84C"/>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7F1891"/>
    <w:multiLevelType w:val="hybridMultilevel"/>
    <w:tmpl w:val="49BA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250DE9"/>
    <w:multiLevelType w:val="hybridMultilevel"/>
    <w:tmpl w:val="5D2608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7E019F8"/>
    <w:multiLevelType w:val="hybridMultilevel"/>
    <w:tmpl w:val="CE401AAE"/>
    <w:lvl w:ilvl="0" w:tplc="B2C47AF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8C36F4C"/>
    <w:multiLevelType w:val="hybridMultilevel"/>
    <w:tmpl w:val="3A842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43054A"/>
    <w:multiLevelType w:val="multilevel"/>
    <w:tmpl w:val="466AD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5D6655EF"/>
    <w:multiLevelType w:val="hybridMultilevel"/>
    <w:tmpl w:val="07F0EA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5102FD"/>
    <w:multiLevelType w:val="hybridMultilevel"/>
    <w:tmpl w:val="C0982A3C"/>
    <w:lvl w:ilvl="0" w:tplc="00010409">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08A5D09"/>
    <w:multiLevelType w:val="multilevel"/>
    <w:tmpl w:val="BEFC499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A591420"/>
    <w:multiLevelType w:val="hybridMultilevel"/>
    <w:tmpl w:val="425C1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11"/>
  </w:num>
  <w:num w:numId="5">
    <w:abstractNumId w:val="3"/>
  </w:num>
  <w:num w:numId="6">
    <w:abstractNumId w:val="8"/>
  </w:num>
  <w:num w:numId="7">
    <w:abstractNumId w:val="13"/>
  </w:num>
  <w:num w:numId="8">
    <w:abstractNumId w:val="12"/>
  </w:num>
  <w:num w:numId="9">
    <w:abstractNumId w:val="9"/>
  </w:num>
  <w:num w:numId="10">
    <w:abstractNumId w:val="0"/>
  </w:num>
  <w:num w:numId="11">
    <w:abstractNumId w:val="10"/>
  </w:num>
  <w:num w:numId="12">
    <w:abstractNumId w:val="7"/>
  </w:num>
  <w:num w:numId="13">
    <w:abstractNumId w:val="4"/>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070"/>
    <w:rsid w:val="00027151"/>
    <w:rsid w:val="000800AB"/>
    <w:rsid w:val="000867BE"/>
    <w:rsid w:val="000A0D6A"/>
    <w:rsid w:val="000A24F4"/>
    <w:rsid w:val="000B6444"/>
    <w:rsid w:val="00104093"/>
    <w:rsid w:val="0010650A"/>
    <w:rsid w:val="00111516"/>
    <w:rsid w:val="00132BAC"/>
    <w:rsid w:val="001755F0"/>
    <w:rsid w:val="0017764B"/>
    <w:rsid w:val="001C77E7"/>
    <w:rsid w:val="001D15B3"/>
    <w:rsid w:val="001E675C"/>
    <w:rsid w:val="001F5C2B"/>
    <w:rsid w:val="00203829"/>
    <w:rsid w:val="0023619E"/>
    <w:rsid w:val="002620B2"/>
    <w:rsid w:val="00274B55"/>
    <w:rsid w:val="00276B9C"/>
    <w:rsid w:val="00285787"/>
    <w:rsid w:val="002963FC"/>
    <w:rsid w:val="002B416A"/>
    <w:rsid w:val="002E2C1F"/>
    <w:rsid w:val="003160FE"/>
    <w:rsid w:val="00375268"/>
    <w:rsid w:val="00382EA9"/>
    <w:rsid w:val="00396144"/>
    <w:rsid w:val="003A3FB9"/>
    <w:rsid w:val="003C1454"/>
    <w:rsid w:val="003F5FCC"/>
    <w:rsid w:val="004133B4"/>
    <w:rsid w:val="004243B3"/>
    <w:rsid w:val="00455A72"/>
    <w:rsid w:val="00455EDF"/>
    <w:rsid w:val="004853C1"/>
    <w:rsid w:val="004A29A1"/>
    <w:rsid w:val="004A3873"/>
    <w:rsid w:val="004B5A79"/>
    <w:rsid w:val="004D5DCD"/>
    <w:rsid w:val="004E3530"/>
    <w:rsid w:val="00500985"/>
    <w:rsid w:val="00520A81"/>
    <w:rsid w:val="00520F71"/>
    <w:rsid w:val="00522A3F"/>
    <w:rsid w:val="00541999"/>
    <w:rsid w:val="00550A36"/>
    <w:rsid w:val="0055389C"/>
    <w:rsid w:val="005F1E92"/>
    <w:rsid w:val="005F34EC"/>
    <w:rsid w:val="005F45E5"/>
    <w:rsid w:val="00604CBE"/>
    <w:rsid w:val="006117AC"/>
    <w:rsid w:val="00631931"/>
    <w:rsid w:val="006378A1"/>
    <w:rsid w:val="00656205"/>
    <w:rsid w:val="00661F19"/>
    <w:rsid w:val="006631F6"/>
    <w:rsid w:val="0067462A"/>
    <w:rsid w:val="0068286D"/>
    <w:rsid w:val="00687BE4"/>
    <w:rsid w:val="006930E2"/>
    <w:rsid w:val="006A2313"/>
    <w:rsid w:val="007004C6"/>
    <w:rsid w:val="007167FF"/>
    <w:rsid w:val="007345CA"/>
    <w:rsid w:val="00766456"/>
    <w:rsid w:val="00780800"/>
    <w:rsid w:val="007C3D2B"/>
    <w:rsid w:val="00816D0E"/>
    <w:rsid w:val="00826A35"/>
    <w:rsid w:val="00853A80"/>
    <w:rsid w:val="00854FB3"/>
    <w:rsid w:val="0085753D"/>
    <w:rsid w:val="008A1658"/>
    <w:rsid w:val="008C5E2E"/>
    <w:rsid w:val="008D6434"/>
    <w:rsid w:val="008F58EF"/>
    <w:rsid w:val="008F5CDF"/>
    <w:rsid w:val="00926388"/>
    <w:rsid w:val="00942C59"/>
    <w:rsid w:val="0095313B"/>
    <w:rsid w:val="00963F15"/>
    <w:rsid w:val="009A5B3C"/>
    <w:rsid w:val="009E39C8"/>
    <w:rsid w:val="009E3E3D"/>
    <w:rsid w:val="009F5411"/>
    <w:rsid w:val="00A51B7A"/>
    <w:rsid w:val="00A6503E"/>
    <w:rsid w:val="00AA73F9"/>
    <w:rsid w:val="00AB5070"/>
    <w:rsid w:val="00AC2FB1"/>
    <w:rsid w:val="00AE4DD6"/>
    <w:rsid w:val="00AF61A7"/>
    <w:rsid w:val="00B10C14"/>
    <w:rsid w:val="00B35541"/>
    <w:rsid w:val="00B36FAE"/>
    <w:rsid w:val="00B503FA"/>
    <w:rsid w:val="00BC5947"/>
    <w:rsid w:val="00BD2CEB"/>
    <w:rsid w:val="00BE5FBA"/>
    <w:rsid w:val="00C100A9"/>
    <w:rsid w:val="00C45B2D"/>
    <w:rsid w:val="00C52B51"/>
    <w:rsid w:val="00CA551B"/>
    <w:rsid w:val="00CD1603"/>
    <w:rsid w:val="00D31394"/>
    <w:rsid w:val="00D35F55"/>
    <w:rsid w:val="00D472DF"/>
    <w:rsid w:val="00D9039E"/>
    <w:rsid w:val="00DA23DB"/>
    <w:rsid w:val="00E146B3"/>
    <w:rsid w:val="00E175D8"/>
    <w:rsid w:val="00E5331D"/>
    <w:rsid w:val="00E57774"/>
    <w:rsid w:val="00E70688"/>
    <w:rsid w:val="00E72F68"/>
    <w:rsid w:val="00E90D9F"/>
    <w:rsid w:val="00F14F51"/>
    <w:rsid w:val="00F30089"/>
    <w:rsid w:val="00F66E5C"/>
    <w:rsid w:val="00FC57E6"/>
    <w:rsid w:val="00FD196A"/>
    <w:rsid w:val="00FD1D08"/>
    <w:rsid w:val="00FD467C"/>
    <w:rsid w:val="00FD5647"/>
    <w:rsid w:val="00FF381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654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3B3"/>
    <w:rPr>
      <w:rFonts w:ascii="Times New Roman" w:hAnsi="Times New Roman"/>
    </w:rPr>
  </w:style>
  <w:style w:type="paragraph" w:styleId="Heading1">
    <w:name w:val="heading 1"/>
    <w:basedOn w:val="Normal"/>
    <w:next w:val="Normal"/>
    <w:link w:val="Heading1Char"/>
    <w:uiPriority w:val="9"/>
    <w:qFormat/>
    <w:rsid w:val="008F58EF"/>
    <w:pPr>
      <w:keepNext/>
      <w:keepLines/>
      <w:spacing w:before="480" w:line="480" w:lineRule="auto"/>
      <w:outlineLvl w:val="0"/>
    </w:pPr>
    <w:rPr>
      <w:rFonts w:eastAsiaTheme="majorEastAsia" w:cstheme="majorBidi"/>
      <w:b/>
      <w:bCs/>
      <w:szCs w:val="32"/>
    </w:rPr>
  </w:style>
  <w:style w:type="paragraph" w:styleId="Heading2">
    <w:name w:val="heading 2"/>
    <w:basedOn w:val="Normal"/>
    <w:next w:val="Normal"/>
    <w:link w:val="Heading2Char"/>
    <w:uiPriority w:val="9"/>
    <w:unhideWhenUsed/>
    <w:qFormat/>
    <w:rsid w:val="008F58EF"/>
    <w:pPr>
      <w:keepNext/>
      <w:keepLines/>
      <w:spacing w:before="200" w:line="480" w:lineRule="auto"/>
      <w:outlineLvl w:val="1"/>
    </w:pPr>
    <w:rPr>
      <w:rFonts w:eastAsiaTheme="majorEastAsia" w:cstheme="majorBidi"/>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58EF"/>
    <w:rPr>
      <w:rFonts w:ascii="Times New Roman" w:eastAsiaTheme="majorEastAsia" w:hAnsi="Times New Roman" w:cstheme="majorBidi"/>
      <w:bCs/>
      <w:szCs w:val="26"/>
    </w:rPr>
  </w:style>
  <w:style w:type="character" w:customStyle="1" w:styleId="Heading1Char">
    <w:name w:val="Heading 1 Char"/>
    <w:basedOn w:val="DefaultParagraphFont"/>
    <w:link w:val="Heading1"/>
    <w:uiPriority w:val="9"/>
    <w:rsid w:val="008F58EF"/>
    <w:rPr>
      <w:rFonts w:ascii="Times New Roman" w:eastAsiaTheme="majorEastAsia" w:hAnsi="Times New Roman" w:cstheme="majorBidi"/>
      <w:b/>
      <w:bCs/>
      <w:szCs w:val="32"/>
    </w:rPr>
  </w:style>
  <w:style w:type="paragraph" w:styleId="Header">
    <w:name w:val="header"/>
    <w:basedOn w:val="Normal"/>
    <w:link w:val="HeaderChar"/>
    <w:uiPriority w:val="99"/>
    <w:unhideWhenUsed/>
    <w:rsid w:val="00AB5070"/>
    <w:pPr>
      <w:tabs>
        <w:tab w:val="center" w:pos="4320"/>
        <w:tab w:val="right" w:pos="8640"/>
      </w:tabs>
    </w:pPr>
  </w:style>
  <w:style w:type="character" w:customStyle="1" w:styleId="HeaderChar">
    <w:name w:val="Header Char"/>
    <w:basedOn w:val="DefaultParagraphFont"/>
    <w:link w:val="Header"/>
    <w:uiPriority w:val="99"/>
    <w:rsid w:val="00AB5070"/>
    <w:rPr>
      <w:rFonts w:ascii="Times New Roman" w:hAnsi="Times New Roman"/>
    </w:rPr>
  </w:style>
  <w:style w:type="paragraph" w:styleId="Footer">
    <w:name w:val="footer"/>
    <w:basedOn w:val="Normal"/>
    <w:link w:val="FooterChar"/>
    <w:uiPriority w:val="99"/>
    <w:unhideWhenUsed/>
    <w:rsid w:val="00AB5070"/>
    <w:pPr>
      <w:tabs>
        <w:tab w:val="center" w:pos="4320"/>
        <w:tab w:val="right" w:pos="8640"/>
      </w:tabs>
    </w:pPr>
  </w:style>
  <w:style w:type="character" w:customStyle="1" w:styleId="FooterChar">
    <w:name w:val="Footer Char"/>
    <w:basedOn w:val="DefaultParagraphFont"/>
    <w:link w:val="Footer"/>
    <w:uiPriority w:val="99"/>
    <w:rsid w:val="00AB5070"/>
    <w:rPr>
      <w:rFonts w:ascii="Times New Roman" w:hAnsi="Times New Roman"/>
    </w:rPr>
  </w:style>
  <w:style w:type="paragraph" w:customStyle="1" w:styleId="Normal1">
    <w:name w:val="Normal1"/>
    <w:uiPriority w:val="99"/>
    <w:rsid w:val="00AB5070"/>
    <w:pPr>
      <w:spacing w:after="200" w:line="276" w:lineRule="auto"/>
    </w:pPr>
    <w:rPr>
      <w:rFonts w:ascii="Cambria" w:eastAsia="Cambria" w:hAnsi="Cambria" w:cs="Cambria"/>
      <w:color w:val="000000"/>
    </w:rPr>
  </w:style>
  <w:style w:type="table" w:styleId="TableGrid">
    <w:name w:val="Table Grid"/>
    <w:basedOn w:val="TableNormal"/>
    <w:uiPriority w:val="59"/>
    <w:rsid w:val="00AB50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E675C"/>
    <w:rPr>
      <w:sz w:val="22"/>
      <w:szCs w:val="22"/>
      <w:lang w:eastAsia="en-US"/>
    </w:rPr>
  </w:style>
  <w:style w:type="character" w:styleId="CommentReference">
    <w:name w:val="annotation reference"/>
    <w:basedOn w:val="DefaultParagraphFont"/>
    <w:uiPriority w:val="99"/>
    <w:semiHidden/>
    <w:unhideWhenUsed/>
    <w:rsid w:val="00522A3F"/>
    <w:rPr>
      <w:sz w:val="18"/>
      <w:szCs w:val="18"/>
    </w:rPr>
  </w:style>
  <w:style w:type="paragraph" w:styleId="CommentText">
    <w:name w:val="annotation text"/>
    <w:basedOn w:val="Normal"/>
    <w:link w:val="CommentTextChar"/>
    <w:uiPriority w:val="99"/>
    <w:semiHidden/>
    <w:unhideWhenUsed/>
    <w:rsid w:val="00522A3F"/>
  </w:style>
  <w:style w:type="character" w:customStyle="1" w:styleId="CommentTextChar">
    <w:name w:val="Comment Text Char"/>
    <w:basedOn w:val="DefaultParagraphFont"/>
    <w:link w:val="CommentText"/>
    <w:uiPriority w:val="99"/>
    <w:semiHidden/>
    <w:rsid w:val="00522A3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522A3F"/>
    <w:rPr>
      <w:b/>
      <w:bCs/>
      <w:sz w:val="20"/>
      <w:szCs w:val="20"/>
    </w:rPr>
  </w:style>
  <w:style w:type="character" w:customStyle="1" w:styleId="CommentSubjectChar">
    <w:name w:val="Comment Subject Char"/>
    <w:basedOn w:val="CommentTextChar"/>
    <w:link w:val="CommentSubject"/>
    <w:uiPriority w:val="99"/>
    <w:semiHidden/>
    <w:rsid w:val="00522A3F"/>
    <w:rPr>
      <w:rFonts w:ascii="Times New Roman" w:hAnsi="Times New Roman"/>
      <w:b/>
      <w:bCs/>
      <w:sz w:val="20"/>
      <w:szCs w:val="20"/>
    </w:rPr>
  </w:style>
  <w:style w:type="paragraph" w:styleId="BalloonText">
    <w:name w:val="Balloon Text"/>
    <w:basedOn w:val="Normal"/>
    <w:link w:val="BalloonTextChar"/>
    <w:uiPriority w:val="99"/>
    <w:semiHidden/>
    <w:unhideWhenUsed/>
    <w:rsid w:val="00522A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A3F"/>
    <w:rPr>
      <w:rFonts w:ascii="Lucida Grande" w:hAnsi="Lucida Grande" w:cs="Lucida Grande"/>
      <w:sz w:val="18"/>
      <w:szCs w:val="18"/>
    </w:rPr>
  </w:style>
  <w:style w:type="paragraph" w:customStyle="1" w:styleId="Default">
    <w:name w:val="Default"/>
    <w:rsid w:val="0095313B"/>
    <w:pPr>
      <w:widowControl w:val="0"/>
      <w:autoSpaceDE w:val="0"/>
      <w:autoSpaceDN w:val="0"/>
      <w:adjustRightInd w:val="0"/>
    </w:pPr>
    <w:rPr>
      <w:rFonts w:ascii="Times New Roman" w:eastAsia="Calibri" w:hAnsi="Times New Roman" w:cs="Times New Roman"/>
      <w:color w:val="000000"/>
      <w:lang w:eastAsia="en-US"/>
    </w:rPr>
  </w:style>
  <w:style w:type="paragraph" w:customStyle="1" w:styleId="ListStyle">
    <w:name w:val="ListStyle"/>
    <w:rsid w:val="0095313B"/>
    <w:rPr>
      <w:rFonts w:ascii="Times New Roman" w:eastAsia="Times New Roman" w:hAnsi="Times New Roman" w:cs="Times New Roman"/>
      <w:sz w:val="20"/>
      <w:szCs w:val="20"/>
      <w:lang w:eastAsia="en-US"/>
    </w:rPr>
  </w:style>
  <w:style w:type="paragraph" w:customStyle="1" w:styleId="normal0">
    <w:name w:val="normal"/>
    <w:rsid w:val="001755F0"/>
    <w:pPr>
      <w:spacing w:after="200" w:line="276" w:lineRule="auto"/>
    </w:pPr>
    <w:rPr>
      <w:rFonts w:ascii="Cambria" w:eastAsia="Cambria" w:hAnsi="Cambria" w:cs="Cambria"/>
      <w:color w:val="000000"/>
      <w:lang w:eastAsia="en-US"/>
    </w:rPr>
  </w:style>
  <w:style w:type="character" w:styleId="Hyperlink">
    <w:name w:val="Hyperlink"/>
    <w:basedOn w:val="DefaultParagraphFont"/>
    <w:uiPriority w:val="99"/>
    <w:unhideWhenUsed/>
    <w:rsid w:val="00F14F51"/>
    <w:rPr>
      <w:color w:val="0000FF" w:themeColor="hyperlink"/>
      <w:u w:val="single"/>
    </w:rPr>
  </w:style>
  <w:style w:type="paragraph" w:customStyle="1" w:styleId="stem-paragraph">
    <w:name w:val="stem-paragraph"/>
    <w:basedOn w:val="Normal"/>
    <w:rsid w:val="001F5C2B"/>
    <w:pPr>
      <w:spacing w:before="100" w:beforeAutospacing="1" w:after="100" w:afterAutospacing="1"/>
    </w:pPr>
    <w:rPr>
      <w:rFonts w:eastAsia="Times New Roman" w:cs="Times New Roman"/>
      <w:lang w:eastAsia="en-US"/>
    </w:rPr>
  </w:style>
  <w:style w:type="paragraph" w:styleId="ListParagraph">
    <w:name w:val="List Paragraph"/>
    <w:basedOn w:val="Normal"/>
    <w:uiPriority w:val="34"/>
    <w:qFormat/>
    <w:rsid w:val="001F5C2B"/>
    <w:pPr>
      <w:ind w:left="720"/>
      <w:contextualSpacing/>
    </w:pPr>
  </w:style>
  <w:style w:type="paragraph" w:customStyle="1" w:styleId="Style-1">
    <w:name w:val="Style-1"/>
    <w:rsid w:val="00631931"/>
    <w:rPr>
      <w:rFonts w:ascii="Times New Roman" w:eastAsia="Times New Roman" w:hAnsi="Times New Roman" w:cs="Times New Roman"/>
      <w:sz w:val="20"/>
      <w:szCs w:val="20"/>
      <w:lang w:eastAsia="en-US"/>
    </w:rPr>
  </w:style>
  <w:style w:type="paragraph" w:styleId="NormalWeb">
    <w:name w:val="Normal (Web)"/>
    <w:basedOn w:val="z-TopofForm"/>
    <w:uiPriority w:val="99"/>
    <w:rsid w:val="00631931"/>
    <w:pPr>
      <w:pBdr>
        <w:bottom w:val="none" w:sz="0" w:space="0" w:color="auto"/>
      </w:pBdr>
      <w:jc w:val="left"/>
    </w:pPr>
    <w:rPr>
      <w:rFonts w:ascii="Times New Roman" w:eastAsia="Times New Roman" w:hAnsi="Times New Roman" w:cs="Times New Roman"/>
      <w:vanish w:val="0"/>
      <w:sz w:val="24"/>
      <w:szCs w:val="20"/>
      <w:lang w:val="en-GB" w:eastAsia="en-US"/>
    </w:rPr>
  </w:style>
  <w:style w:type="paragraph" w:styleId="z-TopofForm">
    <w:name w:val="HTML Top of Form"/>
    <w:basedOn w:val="Normal"/>
    <w:next w:val="Normal"/>
    <w:link w:val="z-TopofFormChar"/>
    <w:hidden/>
    <w:uiPriority w:val="99"/>
    <w:semiHidden/>
    <w:unhideWhenUsed/>
    <w:rsid w:val="00631931"/>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31931"/>
    <w:rPr>
      <w:rFonts w:ascii="Arial" w:hAnsi="Arial" w:cs="Arial"/>
      <w:vanish/>
      <w:sz w:val="16"/>
      <w:szCs w:val="16"/>
    </w:rPr>
  </w:style>
  <w:style w:type="character" w:styleId="FollowedHyperlink">
    <w:name w:val="FollowedHyperlink"/>
    <w:basedOn w:val="DefaultParagraphFont"/>
    <w:uiPriority w:val="99"/>
    <w:semiHidden/>
    <w:unhideWhenUsed/>
    <w:rsid w:val="003C145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3B3"/>
    <w:rPr>
      <w:rFonts w:ascii="Times New Roman" w:hAnsi="Times New Roman"/>
    </w:rPr>
  </w:style>
  <w:style w:type="paragraph" w:styleId="Heading1">
    <w:name w:val="heading 1"/>
    <w:basedOn w:val="Normal"/>
    <w:next w:val="Normal"/>
    <w:link w:val="Heading1Char"/>
    <w:uiPriority w:val="9"/>
    <w:qFormat/>
    <w:rsid w:val="008F58EF"/>
    <w:pPr>
      <w:keepNext/>
      <w:keepLines/>
      <w:spacing w:before="480" w:line="480" w:lineRule="auto"/>
      <w:outlineLvl w:val="0"/>
    </w:pPr>
    <w:rPr>
      <w:rFonts w:eastAsiaTheme="majorEastAsia" w:cstheme="majorBidi"/>
      <w:b/>
      <w:bCs/>
      <w:szCs w:val="32"/>
    </w:rPr>
  </w:style>
  <w:style w:type="paragraph" w:styleId="Heading2">
    <w:name w:val="heading 2"/>
    <w:basedOn w:val="Normal"/>
    <w:next w:val="Normal"/>
    <w:link w:val="Heading2Char"/>
    <w:uiPriority w:val="9"/>
    <w:unhideWhenUsed/>
    <w:qFormat/>
    <w:rsid w:val="008F58EF"/>
    <w:pPr>
      <w:keepNext/>
      <w:keepLines/>
      <w:spacing w:before="200" w:line="480" w:lineRule="auto"/>
      <w:outlineLvl w:val="1"/>
    </w:pPr>
    <w:rPr>
      <w:rFonts w:eastAsiaTheme="majorEastAsia" w:cstheme="majorBidi"/>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58EF"/>
    <w:rPr>
      <w:rFonts w:ascii="Times New Roman" w:eastAsiaTheme="majorEastAsia" w:hAnsi="Times New Roman" w:cstheme="majorBidi"/>
      <w:bCs/>
      <w:szCs w:val="26"/>
    </w:rPr>
  </w:style>
  <w:style w:type="character" w:customStyle="1" w:styleId="Heading1Char">
    <w:name w:val="Heading 1 Char"/>
    <w:basedOn w:val="DefaultParagraphFont"/>
    <w:link w:val="Heading1"/>
    <w:uiPriority w:val="9"/>
    <w:rsid w:val="008F58EF"/>
    <w:rPr>
      <w:rFonts w:ascii="Times New Roman" w:eastAsiaTheme="majorEastAsia" w:hAnsi="Times New Roman" w:cstheme="majorBidi"/>
      <w:b/>
      <w:bCs/>
      <w:szCs w:val="32"/>
    </w:rPr>
  </w:style>
  <w:style w:type="paragraph" w:styleId="Header">
    <w:name w:val="header"/>
    <w:basedOn w:val="Normal"/>
    <w:link w:val="HeaderChar"/>
    <w:uiPriority w:val="99"/>
    <w:unhideWhenUsed/>
    <w:rsid w:val="00AB5070"/>
    <w:pPr>
      <w:tabs>
        <w:tab w:val="center" w:pos="4320"/>
        <w:tab w:val="right" w:pos="8640"/>
      </w:tabs>
    </w:pPr>
  </w:style>
  <w:style w:type="character" w:customStyle="1" w:styleId="HeaderChar">
    <w:name w:val="Header Char"/>
    <w:basedOn w:val="DefaultParagraphFont"/>
    <w:link w:val="Header"/>
    <w:uiPriority w:val="99"/>
    <w:rsid w:val="00AB5070"/>
    <w:rPr>
      <w:rFonts w:ascii="Times New Roman" w:hAnsi="Times New Roman"/>
    </w:rPr>
  </w:style>
  <w:style w:type="paragraph" w:styleId="Footer">
    <w:name w:val="footer"/>
    <w:basedOn w:val="Normal"/>
    <w:link w:val="FooterChar"/>
    <w:uiPriority w:val="99"/>
    <w:unhideWhenUsed/>
    <w:rsid w:val="00AB5070"/>
    <w:pPr>
      <w:tabs>
        <w:tab w:val="center" w:pos="4320"/>
        <w:tab w:val="right" w:pos="8640"/>
      </w:tabs>
    </w:pPr>
  </w:style>
  <w:style w:type="character" w:customStyle="1" w:styleId="FooterChar">
    <w:name w:val="Footer Char"/>
    <w:basedOn w:val="DefaultParagraphFont"/>
    <w:link w:val="Footer"/>
    <w:uiPriority w:val="99"/>
    <w:rsid w:val="00AB5070"/>
    <w:rPr>
      <w:rFonts w:ascii="Times New Roman" w:hAnsi="Times New Roman"/>
    </w:rPr>
  </w:style>
  <w:style w:type="paragraph" w:customStyle="1" w:styleId="Normal1">
    <w:name w:val="Normal1"/>
    <w:uiPriority w:val="99"/>
    <w:rsid w:val="00AB5070"/>
    <w:pPr>
      <w:spacing w:after="200" w:line="276" w:lineRule="auto"/>
    </w:pPr>
    <w:rPr>
      <w:rFonts w:ascii="Cambria" w:eastAsia="Cambria" w:hAnsi="Cambria" w:cs="Cambria"/>
      <w:color w:val="000000"/>
    </w:rPr>
  </w:style>
  <w:style w:type="table" w:styleId="TableGrid">
    <w:name w:val="Table Grid"/>
    <w:basedOn w:val="TableNormal"/>
    <w:uiPriority w:val="59"/>
    <w:rsid w:val="00AB50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E675C"/>
    <w:rPr>
      <w:sz w:val="22"/>
      <w:szCs w:val="22"/>
      <w:lang w:eastAsia="en-US"/>
    </w:rPr>
  </w:style>
  <w:style w:type="character" w:styleId="CommentReference">
    <w:name w:val="annotation reference"/>
    <w:basedOn w:val="DefaultParagraphFont"/>
    <w:uiPriority w:val="99"/>
    <w:semiHidden/>
    <w:unhideWhenUsed/>
    <w:rsid w:val="00522A3F"/>
    <w:rPr>
      <w:sz w:val="18"/>
      <w:szCs w:val="18"/>
    </w:rPr>
  </w:style>
  <w:style w:type="paragraph" w:styleId="CommentText">
    <w:name w:val="annotation text"/>
    <w:basedOn w:val="Normal"/>
    <w:link w:val="CommentTextChar"/>
    <w:uiPriority w:val="99"/>
    <w:semiHidden/>
    <w:unhideWhenUsed/>
    <w:rsid w:val="00522A3F"/>
  </w:style>
  <w:style w:type="character" w:customStyle="1" w:styleId="CommentTextChar">
    <w:name w:val="Comment Text Char"/>
    <w:basedOn w:val="DefaultParagraphFont"/>
    <w:link w:val="CommentText"/>
    <w:uiPriority w:val="99"/>
    <w:semiHidden/>
    <w:rsid w:val="00522A3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522A3F"/>
    <w:rPr>
      <w:b/>
      <w:bCs/>
      <w:sz w:val="20"/>
      <w:szCs w:val="20"/>
    </w:rPr>
  </w:style>
  <w:style w:type="character" w:customStyle="1" w:styleId="CommentSubjectChar">
    <w:name w:val="Comment Subject Char"/>
    <w:basedOn w:val="CommentTextChar"/>
    <w:link w:val="CommentSubject"/>
    <w:uiPriority w:val="99"/>
    <w:semiHidden/>
    <w:rsid w:val="00522A3F"/>
    <w:rPr>
      <w:rFonts w:ascii="Times New Roman" w:hAnsi="Times New Roman"/>
      <w:b/>
      <w:bCs/>
      <w:sz w:val="20"/>
      <w:szCs w:val="20"/>
    </w:rPr>
  </w:style>
  <w:style w:type="paragraph" w:styleId="BalloonText">
    <w:name w:val="Balloon Text"/>
    <w:basedOn w:val="Normal"/>
    <w:link w:val="BalloonTextChar"/>
    <w:uiPriority w:val="99"/>
    <w:semiHidden/>
    <w:unhideWhenUsed/>
    <w:rsid w:val="00522A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A3F"/>
    <w:rPr>
      <w:rFonts w:ascii="Lucida Grande" w:hAnsi="Lucida Grande" w:cs="Lucida Grande"/>
      <w:sz w:val="18"/>
      <w:szCs w:val="18"/>
    </w:rPr>
  </w:style>
  <w:style w:type="paragraph" w:customStyle="1" w:styleId="Default">
    <w:name w:val="Default"/>
    <w:rsid w:val="0095313B"/>
    <w:pPr>
      <w:widowControl w:val="0"/>
      <w:autoSpaceDE w:val="0"/>
      <w:autoSpaceDN w:val="0"/>
      <w:adjustRightInd w:val="0"/>
    </w:pPr>
    <w:rPr>
      <w:rFonts w:ascii="Times New Roman" w:eastAsia="Calibri" w:hAnsi="Times New Roman" w:cs="Times New Roman"/>
      <w:color w:val="000000"/>
      <w:lang w:eastAsia="en-US"/>
    </w:rPr>
  </w:style>
  <w:style w:type="paragraph" w:customStyle="1" w:styleId="ListStyle">
    <w:name w:val="ListStyle"/>
    <w:rsid w:val="0095313B"/>
    <w:rPr>
      <w:rFonts w:ascii="Times New Roman" w:eastAsia="Times New Roman" w:hAnsi="Times New Roman" w:cs="Times New Roman"/>
      <w:sz w:val="20"/>
      <w:szCs w:val="20"/>
      <w:lang w:eastAsia="en-US"/>
    </w:rPr>
  </w:style>
  <w:style w:type="paragraph" w:customStyle="1" w:styleId="normal0">
    <w:name w:val="normal"/>
    <w:rsid w:val="001755F0"/>
    <w:pPr>
      <w:spacing w:after="200" w:line="276" w:lineRule="auto"/>
    </w:pPr>
    <w:rPr>
      <w:rFonts w:ascii="Cambria" w:eastAsia="Cambria" w:hAnsi="Cambria" w:cs="Cambria"/>
      <w:color w:val="000000"/>
      <w:lang w:eastAsia="en-US"/>
    </w:rPr>
  </w:style>
  <w:style w:type="character" w:styleId="Hyperlink">
    <w:name w:val="Hyperlink"/>
    <w:basedOn w:val="DefaultParagraphFont"/>
    <w:uiPriority w:val="99"/>
    <w:unhideWhenUsed/>
    <w:rsid w:val="00F14F51"/>
    <w:rPr>
      <w:color w:val="0000FF" w:themeColor="hyperlink"/>
      <w:u w:val="single"/>
    </w:rPr>
  </w:style>
  <w:style w:type="paragraph" w:customStyle="1" w:styleId="stem-paragraph">
    <w:name w:val="stem-paragraph"/>
    <w:basedOn w:val="Normal"/>
    <w:rsid w:val="001F5C2B"/>
    <w:pPr>
      <w:spacing w:before="100" w:beforeAutospacing="1" w:after="100" w:afterAutospacing="1"/>
    </w:pPr>
    <w:rPr>
      <w:rFonts w:eastAsia="Times New Roman" w:cs="Times New Roman"/>
      <w:lang w:eastAsia="en-US"/>
    </w:rPr>
  </w:style>
  <w:style w:type="paragraph" w:styleId="ListParagraph">
    <w:name w:val="List Paragraph"/>
    <w:basedOn w:val="Normal"/>
    <w:uiPriority w:val="34"/>
    <w:qFormat/>
    <w:rsid w:val="001F5C2B"/>
    <w:pPr>
      <w:ind w:left="720"/>
      <w:contextualSpacing/>
    </w:pPr>
  </w:style>
  <w:style w:type="paragraph" w:customStyle="1" w:styleId="Style-1">
    <w:name w:val="Style-1"/>
    <w:rsid w:val="00631931"/>
    <w:rPr>
      <w:rFonts w:ascii="Times New Roman" w:eastAsia="Times New Roman" w:hAnsi="Times New Roman" w:cs="Times New Roman"/>
      <w:sz w:val="20"/>
      <w:szCs w:val="20"/>
      <w:lang w:eastAsia="en-US"/>
    </w:rPr>
  </w:style>
  <w:style w:type="paragraph" w:styleId="NormalWeb">
    <w:name w:val="Normal (Web)"/>
    <w:basedOn w:val="z-TopofForm"/>
    <w:uiPriority w:val="99"/>
    <w:rsid w:val="00631931"/>
    <w:pPr>
      <w:pBdr>
        <w:bottom w:val="none" w:sz="0" w:space="0" w:color="auto"/>
      </w:pBdr>
      <w:jc w:val="left"/>
    </w:pPr>
    <w:rPr>
      <w:rFonts w:ascii="Times New Roman" w:eastAsia="Times New Roman" w:hAnsi="Times New Roman" w:cs="Times New Roman"/>
      <w:vanish w:val="0"/>
      <w:sz w:val="24"/>
      <w:szCs w:val="20"/>
      <w:lang w:val="en-GB" w:eastAsia="en-US"/>
    </w:rPr>
  </w:style>
  <w:style w:type="paragraph" w:styleId="z-TopofForm">
    <w:name w:val="HTML Top of Form"/>
    <w:basedOn w:val="Normal"/>
    <w:next w:val="Normal"/>
    <w:link w:val="z-TopofFormChar"/>
    <w:hidden/>
    <w:uiPriority w:val="99"/>
    <w:semiHidden/>
    <w:unhideWhenUsed/>
    <w:rsid w:val="00631931"/>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631931"/>
    <w:rPr>
      <w:rFonts w:ascii="Arial" w:hAnsi="Arial" w:cs="Arial"/>
      <w:vanish/>
      <w:sz w:val="16"/>
      <w:szCs w:val="16"/>
    </w:rPr>
  </w:style>
  <w:style w:type="character" w:styleId="FollowedHyperlink">
    <w:name w:val="FollowedHyperlink"/>
    <w:basedOn w:val="DefaultParagraphFont"/>
    <w:uiPriority w:val="99"/>
    <w:semiHidden/>
    <w:unhideWhenUsed/>
    <w:rsid w:val="003C14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gif"/><Relationship Id="rId20" Type="http://schemas.openxmlformats.org/officeDocument/2006/relationships/theme" Target="theme/theme1.xml"/><Relationship Id="rId10" Type="http://schemas.openxmlformats.org/officeDocument/2006/relationships/hyperlink" Target="http://www.bbc.co.uk/schools/podsmission/electricity/annie03.shtml" TargetMode="External"/><Relationship Id="rId11" Type="http://schemas.openxmlformats.org/officeDocument/2006/relationships/hyperlink" Target="http://www.google.com/url?sa=t&amp;rct=j&amp;q=&amp;esrc=s&amp;source=web&amp;cd=7&amp;cad=rja&amp;ved=0CEUQFjAG&amp;url=http%3A%2F%2Fptgmedia.pearsoncmg.com%2Fimages%2F9780205627592%2Fdownloads%2FSIOP_Sci_Ch.1.pdf&amp;ei=4GuNUPj1B4GCrAHKoYHgBg&amp;usg=AFQjCNF2XcnB37SYclC0SvJIntkddCEehg" TargetMode="External"/><Relationship Id="rId12" Type="http://schemas.openxmlformats.org/officeDocument/2006/relationships/hyperlink" Target="http://www.classroomscience.org/academic-language-in-science-teaching" TargetMode="External"/><Relationship Id="rId13" Type="http://schemas.openxmlformats.org/officeDocument/2006/relationships/hyperlink" Target="http://www.bbc.co.uk/schools/podsmission/electricity/annie03.shtml" TargetMode="External"/><Relationship Id="rId14" Type="http://schemas.openxmlformats.org/officeDocument/2006/relationships/image" Target="media/image2.emf"/><Relationship Id="rId15" Type="http://schemas.openxmlformats.org/officeDocument/2006/relationships/image" Target="media/image3.png"/><Relationship Id="rId16" Type="http://schemas.openxmlformats.org/officeDocument/2006/relationships/image" Target="media/image4.emf"/><Relationship Id="rId17" Type="http://schemas.openxmlformats.org/officeDocument/2006/relationships/image" Target="media/image5.emf"/><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electricityelectrifiesmylife.blogspot.com/2013/03/series-and-parallel-circui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111</TotalTime>
  <Pages>11</Pages>
  <Words>4000</Words>
  <Characters>20882</Characters>
  <Application>Microsoft Macintosh Word</Application>
  <DocSecurity>0</DocSecurity>
  <Lines>417</Lines>
  <Paragraphs>200</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24682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JRMeadows</dc:creator>
  <cp:lastModifiedBy>Leslie Suters</cp:lastModifiedBy>
  <cp:revision>34</cp:revision>
  <cp:lastPrinted>2014-10-19T20:43:00Z</cp:lastPrinted>
  <dcterms:created xsi:type="dcterms:W3CDTF">2014-10-19T09:51:00Z</dcterms:created>
  <dcterms:modified xsi:type="dcterms:W3CDTF">2014-10-29T17:42:00Z</dcterms:modified>
</cp:coreProperties>
</file>